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83" w:rsidRDefault="00953583">
      <w:pPr>
        <w:pStyle w:val="Heading"/>
      </w:pPr>
      <w:r>
        <w:rPr>
          <w:rFonts w:ascii="Helvetica Neue Light" w:hAnsi="Helvetica Neue Light"/>
        </w:rPr>
        <w:t>Profile</w:t>
      </w:r>
      <w:r w:rsidR="00031264">
        <w:rPr>
          <w:rFonts w:ascii="Helvetica Neue Light" w:hAnsi="Helvetica Neue Light"/>
        </w:rPr>
        <w:t>:</w:t>
      </w:r>
    </w:p>
    <w:p w:rsidR="00953583" w:rsidRDefault="00953583">
      <w:pPr>
        <w:pStyle w:val="Body"/>
      </w:pPr>
      <w:r>
        <w:rPr>
          <w:rFonts w:ascii="Palatino" w:hAnsi="Palatino"/>
        </w:rPr>
        <w:t>I am a pr</w:t>
      </w:r>
      <w:r w:rsidR="0002745C">
        <w:rPr>
          <w:rFonts w:ascii="Palatino" w:hAnsi="Palatino"/>
        </w:rPr>
        <w:t xml:space="preserve">ofessional artist, an associate </w:t>
      </w:r>
      <w:r>
        <w:rPr>
          <w:rFonts w:ascii="Palatino" w:hAnsi="Palatino"/>
        </w:rPr>
        <w:t>pro</w:t>
      </w:r>
      <w:r w:rsidR="00E20104">
        <w:rPr>
          <w:rFonts w:ascii="Palatino" w:hAnsi="Palatino"/>
        </w:rPr>
        <w:t>fessor of Art specializing in Painting and Drawing</w:t>
      </w:r>
      <w:r>
        <w:rPr>
          <w:rFonts w:ascii="Palatino" w:hAnsi="Palatino"/>
        </w:rPr>
        <w:t xml:space="preserve"> at the Un</w:t>
      </w:r>
      <w:r w:rsidR="00E20104">
        <w:rPr>
          <w:rFonts w:ascii="Palatino" w:hAnsi="Palatino"/>
        </w:rPr>
        <w:t>iversity of Texas – Rio Grande Valley School of ART</w:t>
      </w:r>
      <w:r>
        <w:rPr>
          <w:rFonts w:ascii="Palatino" w:hAnsi="Palatino"/>
        </w:rPr>
        <w:t>.</w:t>
      </w:r>
    </w:p>
    <w:p w:rsidR="00953583" w:rsidRDefault="00953583">
      <w:pPr>
        <w:pStyle w:val="Heading"/>
        <w:rPr>
          <w:rFonts w:ascii="Helvetica Neue Light" w:hAnsi="Helvetica Neue Light"/>
        </w:rPr>
      </w:pPr>
      <w:r>
        <w:rPr>
          <w:rFonts w:ascii="Helvetica Neue Light" w:hAnsi="Helvetica Neue Light"/>
        </w:rPr>
        <w:t>Experience</w:t>
      </w:r>
      <w:r w:rsidR="00031264">
        <w:rPr>
          <w:rFonts w:ascii="Helvetica Neue Light" w:hAnsi="Helvetica Neue Light"/>
        </w:rPr>
        <w:t>:</w:t>
      </w:r>
    </w:p>
    <w:p w:rsidR="00E20104" w:rsidRPr="00E20104" w:rsidRDefault="00E20104" w:rsidP="00E20104">
      <w:pPr>
        <w:pStyle w:val="Body"/>
        <w:rPr>
          <w:b/>
        </w:rPr>
      </w:pPr>
      <w:r>
        <w:t xml:space="preserve">8-2015-Present          </w:t>
      </w:r>
      <w:r>
        <w:rPr>
          <w:b/>
        </w:rPr>
        <w:t>ASSOCIATE PROFESSOR of ART, Tenured, University of Texas Rio Grande Valley</w:t>
      </w:r>
    </w:p>
    <w:p w:rsidR="000D3E57" w:rsidRPr="000D3E57" w:rsidRDefault="000D3E57" w:rsidP="000D3E57">
      <w:pPr>
        <w:pStyle w:val="Body"/>
        <w:rPr>
          <w:b/>
        </w:rPr>
      </w:pPr>
      <w:r>
        <w:t>2013</w:t>
      </w:r>
      <w:r w:rsidR="00AA1AE6">
        <w:t>-8/2015</w:t>
      </w:r>
      <w:r w:rsidR="00DB151C">
        <w:t xml:space="preserve">               </w:t>
      </w:r>
      <w:r>
        <w:rPr>
          <w:b/>
        </w:rPr>
        <w:t>ASSOCIATE PROFESSOR of ART, Tenured, UNIVERSITY of TEXAS PAN-AMERICAN</w:t>
      </w:r>
    </w:p>
    <w:p w:rsidR="00953583" w:rsidRDefault="00705FCD">
      <w:pPr>
        <w:pStyle w:val="Sub-heading"/>
        <w:tabs>
          <w:tab w:val="left" w:pos="1080"/>
        </w:tabs>
        <w:rPr>
          <w:rFonts w:ascii="Palatino" w:hAnsi="Palatino"/>
          <w:b w:val="0"/>
          <w:sz w:val="16"/>
        </w:rPr>
      </w:pPr>
      <w:r>
        <w:rPr>
          <w:rFonts w:ascii="Palatino" w:hAnsi="Palatino"/>
          <w:b w:val="0"/>
          <w:sz w:val="16"/>
        </w:rPr>
        <w:t>2007 - 2013</w:t>
      </w:r>
      <w:r w:rsidR="00953583">
        <w:rPr>
          <w:rFonts w:ascii="Palatino" w:hAnsi="Palatino"/>
          <w:b w:val="0"/>
          <w:sz w:val="16"/>
        </w:rPr>
        <w:t xml:space="preserve"> </w:t>
      </w:r>
      <w:r w:rsidR="00953583">
        <w:rPr>
          <w:rFonts w:ascii="Palatino" w:hAnsi="Palatino"/>
          <w:b w:val="0"/>
          <w:sz w:val="16"/>
        </w:rPr>
        <w:tab/>
        <w:t xml:space="preserve">         </w:t>
      </w:r>
      <w:r w:rsidR="00953583">
        <w:rPr>
          <w:rFonts w:ascii="Palatino" w:hAnsi="Palatino"/>
          <w:sz w:val="16"/>
        </w:rPr>
        <w:t>ASSISTANT PROFESSOR OF ART, U</w:t>
      </w:r>
      <w:r w:rsidR="00E16DC1">
        <w:rPr>
          <w:rFonts w:ascii="Palatino" w:hAnsi="Palatino"/>
          <w:sz w:val="16"/>
        </w:rPr>
        <w:t>NIVERSITY OF TEXAS Pan-American</w:t>
      </w:r>
      <w:r w:rsidR="00953583">
        <w:rPr>
          <w:rFonts w:ascii="Palatino" w:hAnsi="Palatino"/>
          <w:sz w:val="16"/>
        </w:rPr>
        <w:t xml:space="preserve"> 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Duties: Teach painting and drawing, serve on department committees, mentor and advise students.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 xml:space="preserve"> </w:t>
      </w:r>
    </w:p>
    <w:p w:rsidR="00953583" w:rsidRDefault="00953583">
      <w:pPr>
        <w:pStyle w:val="Sub-heading"/>
        <w:tabs>
          <w:tab w:val="left" w:pos="990"/>
        </w:tabs>
        <w:rPr>
          <w:rFonts w:ascii="Palatino" w:hAnsi="Palatino"/>
          <w:b w:val="0"/>
          <w:sz w:val="16"/>
        </w:rPr>
      </w:pPr>
      <w:r>
        <w:rPr>
          <w:rFonts w:ascii="Palatino" w:hAnsi="Palatino"/>
          <w:b w:val="0"/>
          <w:sz w:val="16"/>
        </w:rPr>
        <w:t>2007</w:t>
      </w:r>
      <w:r>
        <w:rPr>
          <w:rFonts w:ascii="Palatino" w:hAnsi="Palatino"/>
          <w:b w:val="0"/>
          <w:sz w:val="16"/>
        </w:rPr>
        <w:tab/>
        <w:t xml:space="preserve">           </w:t>
      </w:r>
      <w:r>
        <w:rPr>
          <w:rFonts w:ascii="Palatino" w:hAnsi="Palatino"/>
          <w:sz w:val="16"/>
        </w:rPr>
        <w:t>Lecturer of drawing, UNIVERSITY OF TEXAS</w:t>
      </w:r>
      <w:r w:rsidR="00E16DC1">
        <w:rPr>
          <w:rFonts w:ascii="Palatino" w:hAnsi="Palatino"/>
          <w:sz w:val="16"/>
        </w:rPr>
        <w:t xml:space="preserve"> Pan-American, </w:t>
      </w:r>
      <w:r>
        <w:rPr>
          <w:rFonts w:ascii="Palatino" w:hAnsi="Palatino"/>
          <w:sz w:val="16"/>
        </w:rPr>
        <w:t xml:space="preserve"> </w:t>
      </w:r>
    </w:p>
    <w:p w:rsidR="00953583" w:rsidRDefault="00953583">
      <w:pPr>
        <w:pStyle w:val="Sub-heading"/>
        <w:tabs>
          <w:tab w:val="left" w:pos="1260"/>
          <w:tab w:val="left" w:pos="1260"/>
        </w:tabs>
        <w:rPr>
          <w:rFonts w:ascii="Palatino" w:hAnsi="Palatino"/>
          <w:b w:val="0"/>
          <w:sz w:val="16"/>
        </w:rPr>
      </w:pPr>
      <w:r>
        <w:rPr>
          <w:rFonts w:ascii="Palatino" w:hAnsi="Palatino"/>
          <w:b w:val="0"/>
          <w:sz w:val="16"/>
        </w:rPr>
        <w:tab/>
        <w:t xml:space="preserve">    </w:t>
      </w:r>
      <w:r>
        <w:rPr>
          <w:rFonts w:ascii="Palatino" w:hAnsi="Palatino"/>
          <w:b w:val="0"/>
          <w:caps w:val="0"/>
          <w:sz w:val="16"/>
        </w:rPr>
        <w:t>Duties: Teach painting and drawing</w:t>
      </w:r>
    </w:p>
    <w:p w:rsidR="00953583" w:rsidRDefault="00953583">
      <w:pPr>
        <w:pStyle w:val="Body"/>
        <w:spacing w:after="0"/>
        <w:rPr>
          <w:rFonts w:ascii="Palatino" w:hAnsi="Palatino"/>
        </w:rPr>
      </w:pPr>
    </w:p>
    <w:p w:rsidR="00953583" w:rsidRDefault="00953583">
      <w:pPr>
        <w:pStyle w:val="Sub-heading"/>
        <w:tabs>
          <w:tab w:val="left" w:pos="1440"/>
        </w:tabs>
        <w:rPr>
          <w:rFonts w:ascii="Palatino" w:hAnsi="Palatino"/>
          <w:b w:val="0"/>
          <w:sz w:val="16"/>
        </w:rPr>
      </w:pPr>
      <w:r>
        <w:rPr>
          <w:rFonts w:ascii="Palatino" w:hAnsi="Palatino"/>
          <w:b w:val="0"/>
          <w:sz w:val="16"/>
        </w:rPr>
        <w:t>2006</w:t>
      </w:r>
      <w:r>
        <w:rPr>
          <w:rFonts w:ascii="Palatino" w:hAnsi="Palatino"/>
          <w:b w:val="0"/>
          <w:sz w:val="16"/>
        </w:rPr>
        <w:tab/>
      </w:r>
      <w:r>
        <w:rPr>
          <w:rFonts w:ascii="Palatino" w:hAnsi="Palatino"/>
          <w:sz w:val="16"/>
        </w:rPr>
        <w:t>adjunct instructor of drawing, UNIVERSITY OF TEXAS</w:t>
      </w:r>
      <w:r w:rsidR="00E16DC1">
        <w:rPr>
          <w:rFonts w:ascii="Palatino" w:hAnsi="Palatino"/>
          <w:sz w:val="16"/>
        </w:rPr>
        <w:t xml:space="preserve"> pan-american</w:t>
      </w:r>
    </w:p>
    <w:p w:rsidR="00953583" w:rsidRDefault="00953583">
      <w:pPr>
        <w:pStyle w:val="Sub-heading"/>
        <w:tabs>
          <w:tab w:val="left" w:pos="1440"/>
        </w:tabs>
        <w:rPr>
          <w:rFonts w:ascii="Palatino" w:hAnsi="Palatino"/>
          <w:b w:val="0"/>
          <w:sz w:val="16"/>
        </w:rPr>
      </w:pPr>
      <w:r>
        <w:rPr>
          <w:rFonts w:ascii="Palatino" w:hAnsi="Palatino"/>
          <w:b w:val="0"/>
          <w:sz w:val="16"/>
        </w:rPr>
        <w:tab/>
      </w:r>
      <w:r>
        <w:rPr>
          <w:rFonts w:ascii="Palatino" w:hAnsi="Palatino"/>
          <w:b w:val="0"/>
          <w:caps w:val="0"/>
          <w:sz w:val="16"/>
        </w:rPr>
        <w:t xml:space="preserve">Duties: Teach drawing  </w:t>
      </w:r>
    </w:p>
    <w:p w:rsidR="00953583" w:rsidRDefault="00953583">
      <w:pPr>
        <w:pStyle w:val="Body"/>
        <w:spacing w:after="0"/>
        <w:rPr>
          <w:rFonts w:ascii="Palatino" w:hAnsi="Palatino"/>
        </w:rPr>
      </w:pPr>
    </w:p>
    <w:p w:rsidR="00953583" w:rsidRDefault="00953583">
      <w:pPr>
        <w:pStyle w:val="Sub-heading"/>
        <w:tabs>
          <w:tab w:val="left" w:pos="1440"/>
        </w:tabs>
        <w:rPr>
          <w:rFonts w:ascii="Palatino" w:hAnsi="Palatino"/>
          <w:b w:val="0"/>
          <w:sz w:val="16"/>
        </w:rPr>
      </w:pPr>
      <w:r>
        <w:rPr>
          <w:rFonts w:ascii="Palatino" w:hAnsi="Palatino"/>
          <w:b w:val="0"/>
          <w:sz w:val="16"/>
        </w:rPr>
        <w:t>2005 - 2006</w:t>
      </w:r>
      <w:r>
        <w:rPr>
          <w:rFonts w:ascii="Palatino" w:hAnsi="Palatino"/>
          <w:b w:val="0"/>
          <w:sz w:val="16"/>
        </w:rPr>
        <w:tab/>
      </w:r>
      <w:r>
        <w:rPr>
          <w:rFonts w:ascii="Palatino" w:hAnsi="Palatino"/>
          <w:sz w:val="16"/>
        </w:rPr>
        <w:t>Curator, shreveport regional arts council, shreveport, LA</w:t>
      </w:r>
    </w:p>
    <w:p w:rsidR="00953583" w:rsidRDefault="00953583">
      <w:pPr>
        <w:pStyle w:val="Sub-heading"/>
        <w:tabs>
          <w:tab w:val="left" w:pos="1440"/>
        </w:tabs>
        <w:rPr>
          <w:rFonts w:ascii="Palatino" w:hAnsi="Palatino"/>
          <w:b w:val="0"/>
          <w:sz w:val="16"/>
        </w:rPr>
      </w:pPr>
      <w:r>
        <w:rPr>
          <w:rFonts w:ascii="Palatino" w:hAnsi="Palatino"/>
          <w:b w:val="0"/>
          <w:sz w:val="16"/>
        </w:rPr>
        <w:tab/>
      </w:r>
      <w:r>
        <w:rPr>
          <w:rFonts w:ascii="Palatino" w:hAnsi="Palatino"/>
          <w:b w:val="0"/>
          <w:caps w:val="0"/>
          <w:sz w:val="16"/>
        </w:rPr>
        <w:t>Duties: Roster Artist Panel - Curatorial Committee for Coolspace.</w:t>
      </w:r>
    </w:p>
    <w:p w:rsidR="00953583" w:rsidRDefault="00953583">
      <w:pPr>
        <w:pStyle w:val="Body"/>
        <w:spacing w:after="0"/>
        <w:rPr>
          <w:rFonts w:ascii="Palatino" w:hAnsi="Palatino"/>
        </w:rPr>
      </w:pPr>
    </w:p>
    <w:p w:rsidR="00953583" w:rsidRDefault="00953583">
      <w:pPr>
        <w:pStyle w:val="Sub-heading"/>
        <w:tabs>
          <w:tab w:val="left" w:pos="1440"/>
        </w:tabs>
        <w:rPr>
          <w:rFonts w:ascii="Palatino" w:hAnsi="Palatino"/>
          <w:b w:val="0"/>
          <w:sz w:val="16"/>
        </w:rPr>
      </w:pPr>
      <w:r>
        <w:rPr>
          <w:rFonts w:ascii="Palatino" w:hAnsi="Palatino"/>
          <w:b w:val="0"/>
          <w:sz w:val="16"/>
        </w:rPr>
        <w:t>2003 - 2004</w:t>
      </w:r>
      <w:r>
        <w:rPr>
          <w:rFonts w:ascii="Palatino" w:hAnsi="Palatino"/>
          <w:b w:val="0"/>
          <w:sz w:val="16"/>
        </w:rPr>
        <w:tab/>
      </w:r>
      <w:r>
        <w:rPr>
          <w:rFonts w:ascii="Palatino" w:hAnsi="Palatino"/>
          <w:sz w:val="16"/>
        </w:rPr>
        <w:t>art Instructor, u</w:t>
      </w:r>
      <w:r w:rsidR="004F597D">
        <w:rPr>
          <w:rFonts w:ascii="Palatino" w:hAnsi="Palatino"/>
          <w:sz w:val="16"/>
        </w:rPr>
        <w:t>niversity of louisiana, monroe,</w:t>
      </w:r>
      <w:r>
        <w:rPr>
          <w:rFonts w:ascii="Palatino" w:hAnsi="Palatino"/>
          <w:sz w:val="16"/>
        </w:rPr>
        <w:t xml:space="preserve"> LA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Duties: Teach Beginning Drawing, Art, General Crafts and Art Appreciation.</w:t>
      </w:r>
    </w:p>
    <w:p w:rsidR="00953583" w:rsidRDefault="00953583">
      <w:pPr>
        <w:pStyle w:val="Body"/>
        <w:spacing w:after="0"/>
        <w:rPr>
          <w:rFonts w:ascii="Palatino" w:hAnsi="Palatino"/>
        </w:rPr>
      </w:pPr>
    </w:p>
    <w:p w:rsidR="00953583" w:rsidRDefault="00032308">
      <w:pPr>
        <w:pStyle w:val="Sub-heading"/>
        <w:tabs>
          <w:tab w:val="left" w:pos="1440"/>
        </w:tabs>
        <w:rPr>
          <w:rFonts w:ascii="Palatino" w:hAnsi="Palatino"/>
          <w:b w:val="0"/>
          <w:sz w:val="16"/>
        </w:rPr>
      </w:pPr>
      <w:r>
        <w:rPr>
          <w:rFonts w:ascii="Palatino" w:hAnsi="Palatino"/>
          <w:b w:val="0"/>
          <w:sz w:val="16"/>
        </w:rPr>
        <w:t>2003 - 2006</w:t>
      </w:r>
      <w:r w:rsidR="00953583">
        <w:rPr>
          <w:rFonts w:ascii="Palatino" w:hAnsi="Palatino"/>
          <w:b w:val="0"/>
          <w:sz w:val="16"/>
        </w:rPr>
        <w:tab/>
      </w:r>
      <w:r w:rsidR="00953583">
        <w:rPr>
          <w:rFonts w:ascii="Palatino" w:hAnsi="Palatino"/>
          <w:sz w:val="16"/>
        </w:rPr>
        <w:t>executive c</w:t>
      </w:r>
      <w:r w:rsidR="004F597D">
        <w:rPr>
          <w:rFonts w:ascii="Palatino" w:hAnsi="Palatino"/>
          <w:sz w:val="16"/>
        </w:rPr>
        <w:t xml:space="preserve">ommittee MEMBER, EYE-XX GROUP, monroe, </w:t>
      </w:r>
      <w:r w:rsidR="00953583">
        <w:rPr>
          <w:rFonts w:ascii="Palatino" w:hAnsi="Palatino"/>
          <w:sz w:val="16"/>
        </w:rPr>
        <w:t>LA</w:t>
      </w:r>
    </w:p>
    <w:p w:rsidR="00953583" w:rsidRDefault="00953583">
      <w:pPr>
        <w:pStyle w:val="Body"/>
        <w:tabs>
          <w:tab w:val="left" w:pos="1440"/>
        </w:tabs>
        <w:spacing w:after="0"/>
        <w:rPr>
          <w:rFonts w:ascii="Palatino" w:hAnsi="Palatino"/>
        </w:rPr>
      </w:pPr>
      <w:r>
        <w:rPr>
          <w:rFonts w:ascii="Palatino" w:hAnsi="Palatino"/>
        </w:rPr>
        <w:tab/>
        <w:t xml:space="preserve">The EYE-XX GROUP is a professional organization which promotes discourse between member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artists and awareness of visual arts in northern Louisiana. Assisted in the delivery and </w:t>
      </w:r>
      <w:r w:rsidR="00031264">
        <w:rPr>
          <w:rFonts w:ascii="Palatino" w:hAnsi="Palatino"/>
        </w:rPr>
        <w:t>installation</w:t>
      </w:r>
      <w:r>
        <w:rPr>
          <w:rFonts w:ascii="Palatino" w:hAnsi="Palatino"/>
        </w:rPr>
        <w:t xml:space="preserve"> of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exhibitions </w:t>
      </w:r>
    </w:p>
    <w:p w:rsidR="00953583" w:rsidRDefault="00953583">
      <w:pPr>
        <w:pStyle w:val="Body"/>
        <w:tabs>
          <w:tab w:val="left" w:pos="1440"/>
        </w:tabs>
        <w:spacing w:after="0"/>
        <w:rPr>
          <w:rFonts w:ascii="Palatino" w:hAnsi="Palatino"/>
        </w:rPr>
      </w:pPr>
    </w:p>
    <w:p w:rsidR="00953583" w:rsidRDefault="00953583">
      <w:pPr>
        <w:pStyle w:val="Sub-heading"/>
        <w:tabs>
          <w:tab w:val="left" w:pos="1440"/>
        </w:tabs>
        <w:rPr>
          <w:rFonts w:ascii="Palatino" w:hAnsi="Palatino"/>
          <w:b w:val="0"/>
          <w:sz w:val="16"/>
        </w:rPr>
      </w:pPr>
      <w:r>
        <w:rPr>
          <w:rFonts w:ascii="Palatino" w:hAnsi="Palatino"/>
          <w:b w:val="0"/>
          <w:sz w:val="16"/>
        </w:rPr>
        <w:t>2001 - 2002</w:t>
      </w:r>
      <w:r>
        <w:rPr>
          <w:rFonts w:ascii="Palatino" w:hAnsi="Palatino"/>
          <w:b w:val="0"/>
          <w:sz w:val="16"/>
        </w:rPr>
        <w:tab/>
      </w:r>
      <w:r>
        <w:rPr>
          <w:rFonts w:ascii="Palatino" w:hAnsi="Palatino"/>
          <w:sz w:val="16"/>
        </w:rPr>
        <w:t>Teaching assistant</w:t>
      </w:r>
      <w:r w:rsidR="004F597D">
        <w:rPr>
          <w:rFonts w:ascii="Palatino" w:hAnsi="Palatino"/>
          <w:sz w:val="16"/>
        </w:rPr>
        <w:t xml:space="preserve">, Masur museum of art, monroe, </w:t>
      </w:r>
      <w:r>
        <w:rPr>
          <w:rFonts w:ascii="Palatino" w:hAnsi="Palatino"/>
          <w:sz w:val="16"/>
        </w:rPr>
        <w:t>LA</w:t>
      </w:r>
    </w:p>
    <w:p w:rsidR="00953583" w:rsidRDefault="00953583">
      <w:pPr>
        <w:pStyle w:val="Body"/>
        <w:tabs>
          <w:tab w:val="left" w:pos="1440"/>
        </w:tabs>
        <w:spacing w:after="0"/>
        <w:rPr>
          <w:rFonts w:ascii="Palatino" w:hAnsi="Palatino"/>
        </w:rPr>
      </w:pPr>
      <w:r>
        <w:rPr>
          <w:rFonts w:ascii="Palatino" w:hAnsi="Palatino"/>
        </w:rPr>
        <w:tab/>
        <w:t>Duties: Teaching Assistant for summer art camps. Children ages ranged from 4 to 8 years old.</w:t>
      </w:r>
    </w:p>
    <w:p w:rsidR="00953583" w:rsidRDefault="00953583">
      <w:pPr>
        <w:pStyle w:val="Body"/>
        <w:tabs>
          <w:tab w:val="left" w:pos="1440"/>
        </w:tabs>
        <w:spacing w:after="0"/>
        <w:rPr>
          <w:rFonts w:ascii="Palatino" w:hAnsi="Palatino"/>
        </w:rPr>
      </w:pPr>
    </w:p>
    <w:p w:rsidR="00032308" w:rsidRDefault="00953583" w:rsidP="00032308">
      <w:pPr>
        <w:pStyle w:val="Sub-heading"/>
        <w:tabs>
          <w:tab w:val="clear" w:pos="8640"/>
          <w:tab w:val="left" w:pos="1440"/>
          <w:tab w:val="right" w:pos="8820"/>
        </w:tabs>
        <w:ind w:right="-180"/>
        <w:rPr>
          <w:rFonts w:ascii="Palatino" w:hAnsi="Palatino"/>
          <w:sz w:val="16"/>
        </w:rPr>
      </w:pPr>
      <w:r>
        <w:rPr>
          <w:rFonts w:ascii="Palatino" w:hAnsi="Palatino"/>
          <w:b w:val="0"/>
          <w:sz w:val="16"/>
        </w:rPr>
        <w:t>1998 - 2000</w:t>
      </w:r>
      <w:r>
        <w:rPr>
          <w:rFonts w:ascii="Palatino" w:hAnsi="Palatino"/>
          <w:b w:val="0"/>
          <w:sz w:val="16"/>
        </w:rPr>
        <w:tab/>
      </w:r>
      <w:r>
        <w:rPr>
          <w:rFonts w:ascii="Palatino" w:hAnsi="Palatino"/>
          <w:sz w:val="16"/>
        </w:rPr>
        <w:t xml:space="preserve">Teaching assistant, Art Department, american University, </w:t>
      </w:r>
      <w:proofErr w:type="gramStart"/>
      <w:r>
        <w:rPr>
          <w:rFonts w:ascii="Palatino" w:hAnsi="Palatino"/>
          <w:sz w:val="16"/>
        </w:rPr>
        <w:t xml:space="preserve">Washington </w:t>
      </w:r>
      <w:r w:rsidR="00032308">
        <w:rPr>
          <w:rFonts w:ascii="Palatino" w:hAnsi="Palatino"/>
          <w:sz w:val="16"/>
        </w:rPr>
        <w:t xml:space="preserve"> d.c</w:t>
      </w:r>
      <w:proofErr w:type="gramEnd"/>
      <w:r w:rsidR="00032308">
        <w:rPr>
          <w:rFonts w:ascii="Palatino" w:hAnsi="Palatino"/>
          <w:sz w:val="16"/>
        </w:rPr>
        <w:t xml:space="preserve">.           </w:t>
      </w:r>
    </w:p>
    <w:p w:rsidR="00953583" w:rsidRDefault="00032308">
      <w:pPr>
        <w:pStyle w:val="Sub-heading"/>
        <w:tabs>
          <w:tab w:val="left" w:pos="1440"/>
        </w:tabs>
        <w:rPr>
          <w:rFonts w:ascii="Palatino" w:hAnsi="Palatino"/>
          <w:sz w:val="16"/>
        </w:rPr>
      </w:pPr>
      <w:r>
        <w:rPr>
          <w:rFonts w:ascii="Palatino" w:hAnsi="Palatino"/>
          <w:sz w:val="16"/>
        </w:rPr>
        <w:t xml:space="preserve">                                     </w:t>
      </w:r>
      <w:r w:rsidR="00953583">
        <w:rPr>
          <w:rFonts w:ascii="Palatino" w:hAnsi="Palatino"/>
          <w:b w:val="0"/>
          <w:caps w:val="0"/>
          <w:sz w:val="16"/>
        </w:rPr>
        <w:t>Duties: Teaching Assistant and Gallery Assistant</w:t>
      </w:r>
      <w:r w:rsidR="00953583">
        <w:rPr>
          <w:rFonts w:ascii="Palatino" w:hAnsi="Palatino"/>
          <w:b w:val="0"/>
          <w:sz w:val="16"/>
        </w:rPr>
        <w:t xml:space="preserve"> </w:t>
      </w:r>
    </w:p>
    <w:p w:rsidR="00953583" w:rsidRDefault="00953583">
      <w:pPr>
        <w:pStyle w:val="Body"/>
        <w:spacing w:after="0"/>
        <w:rPr>
          <w:rFonts w:ascii="Palatino" w:hAnsi="Palatino"/>
        </w:rPr>
      </w:pP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1997 - 1998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BARTEL HALL MURAL PROJECT, KANSAS CITY, MO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Duties: Collaboration with Storytellers Inc. to produce a mural incorporating art by area school 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gramStart"/>
      <w:r>
        <w:rPr>
          <w:rFonts w:ascii="Palatino" w:hAnsi="Palatino"/>
        </w:rPr>
        <w:t>children</w:t>
      </w:r>
      <w:proofErr w:type="gramEnd"/>
      <w:r>
        <w:rPr>
          <w:rFonts w:ascii="Palatino" w:hAnsi="Palatino"/>
        </w:rPr>
        <w:t xml:space="preserve"> and vocal artists.</w:t>
      </w:r>
    </w:p>
    <w:p w:rsidR="00953583" w:rsidRDefault="00953583">
      <w:pPr>
        <w:pStyle w:val="Body"/>
        <w:spacing w:after="0"/>
        <w:rPr>
          <w:rFonts w:ascii="Palatino" w:hAnsi="Palatino"/>
        </w:rPr>
      </w:pPr>
    </w:p>
    <w:p w:rsidR="00953583" w:rsidRDefault="00953583">
      <w:pPr>
        <w:pStyle w:val="Sub-heading"/>
        <w:tabs>
          <w:tab w:val="left" w:pos="1440"/>
        </w:tabs>
        <w:rPr>
          <w:rFonts w:ascii="Palatino" w:hAnsi="Palatino"/>
          <w:b w:val="0"/>
          <w:sz w:val="16"/>
        </w:rPr>
      </w:pPr>
      <w:r>
        <w:rPr>
          <w:rFonts w:ascii="Palatino" w:hAnsi="Palatino"/>
          <w:b w:val="0"/>
          <w:sz w:val="16"/>
        </w:rPr>
        <w:t>1993 - 1995</w:t>
      </w:r>
      <w:r>
        <w:rPr>
          <w:rFonts w:ascii="Palatino" w:hAnsi="Palatino"/>
          <w:b w:val="0"/>
          <w:sz w:val="16"/>
        </w:rPr>
        <w:tab/>
      </w:r>
      <w:r>
        <w:rPr>
          <w:rFonts w:ascii="Palatino" w:hAnsi="Palatino"/>
          <w:sz w:val="16"/>
        </w:rPr>
        <w:t>Gallery supervisor, k.c.a.i,</w:t>
      </w:r>
      <w:r>
        <w:rPr>
          <w:rFonts w:ascii="Palatino" w:hAnsi="Palatino"/>
          <w:b w:val="0"/>
          <w:sz w:val="16"/>
        </w:rPr>
        <w:t xml:space="preserve"> </w:t>
      </w:r>
      <w:r>
        <w:rPr>
          <w:rFonts w:ascii="Palatino" w:hAnsi="Palatino"/>
          <w:caps w:val="0"/>
          <w:sz w:val="16"/>
        </w:rPr>
        <w:t>Kansas City, MO</w:t>
      </w:r>
      <w:r>
        <w:rPr>
          <w:rFonts w:ascii="Palatino" w:hAnsi="Palatino"/>
          <w:b w:val="0"/>
          <w:caps w:val="0"/>
          <w:sz w:val="16"/>
        </w:rPr>
        <w:t>,</w:t>
      </w:r>
    </w:p>
    <w:p w:rsidR="00953583" w:rsidRDefault="00953583">
      <w:pPr>
        <w:pStyle w:val="Body"/>
        <w:spacing w:after="0"/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Duties: Supervise the installation of student exhibitions</w:t>
      </w:r>
    </w:p>
    <w:p w:rsidR="00953583" w:rsidRDefault="00953583">
      <w:pPr>
        <w:pStyle w:val="Heading"/>
        <w:rPr>
          <w:rFonts w:ascii="Helvetica Neue Light" w:hAnsi="Helvetica Neue Light"/>
        </w:rPr>
      </w:pPr>
      <w:r>
        <w:rPr>
          <w:rFonts w:ascii="Helvetica Neue Light" w:hAnsi="Helvetica Neue Light"/>
        </w:rPr>
        <w:t>Education</w:t>
      </w:r>
      <w:r w:rsidR="00031264">
        <w:rPr>
          <w:rFonts w:ascii="Helvetica Neue Light" w:hAnsi="Helvetica Neue Light"/>
        </w:rPr>
        <w:t>: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1998 - 2000</w:t>
      </w:r>
      <w:r>
        <w:rPr>
          <w:rFonts w:ascii="Palatino" w:hAnsi="Palatino"/>
        </w:rPr>
        <w:tab/>
        <w:t>AMERICAN UNIVERSITY, WASH</w:t>
      </w:r>
      <w:r w:rsidR="00EB5559">
        <w:rPr>
          <w:rFonts w:ascii="Palatino" w:hAnsi="Palatino"/>
        </w:rPr>
        <w:t>INGTON D.C.  MFA: Painting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1993 - 1995</w:t>
      </w:r>
      <w:r>
        <w:rPr>
          <w:rFonts w:ascii="Palatino" w:hAnsi="Palatino"/>
        </w:rPr>
        <w:tab/>
        <w:t>KANSAS CITY ART INSTITUTE, K.C. MO. BFA: Painting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1990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gramStart"/>
      <w:r>
        <w:rPr>
          <w:rFonts w:ascii="Palatino" w:hAnsi="Palatino"/>
        </w:rPr>
        <w:t xml:space="preserve">CHAUTAUQUA </w:t>
      </w:r>
      <w:r w:rsidR="002811AF">
        <w:rPr>
          <w:rFonts w:ascii="Palatino" w:hAnsi="Palatino"/>
        </w:rPr>
        <w:t xml:space="preserve"> </w:t>
      </w:r>
      <w:r>
        <w:rPr>
          <w:rFonts w:ascii="Palatino" w:hAnsi="Palatino"/>
        </w:rPr>
        <w:t>SCHOOL</w:t>
      </w:r>
      <w:proofErr w:type="gramEnd"/>
      <w:r>
        <w:rPr>
          <w:rFonts w:ascii="Palatino" w:hAnsi="Palatino"/>
        </w:rPr>
        <w:t xml:space="preserve"> OF ART, N.Y.  </w:t>
      </w:r>
    </w:p>
    <w:p w:rsidR="00C041F2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1987 - 1990</w:t>
      </w:r>
      <w:r>
        <w:rPr>
          <w:rFonts w:ascii="Palatino" w:hAnsi="Palatino"/>
        </w:rPr>
        <w:tab/>
        <w:t>UNIVERSITY OF TEXAS-PAN AMERICAN, EDINBURG, TEXAS</w:t>
      </w:r>
    </w:p>
    <w:p w:rsidR="00A72277" w:rsidRDefault="00A72277" w:rsidP="00A72277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 xml:space="preserve"> </w:t>
      </w:r>
    </w:p>
    <w:p w:rsidR="00A72277" w:rsidRDefault="00A72277" w:rsidP="00A72277">
      <w:pPr>
        <w:pStyle w:val="Body"/>
        <w:spacing w:after="0"/>
        <w:rPr>
          <w:rFonts w:ascii="Palatino" w:hAnsi="Palatino"/>
        </w:rPr>
      </w:pPr>
    </w:p>
    <w:p w:rsidR="00A72277" w:rsidRDefault="00A72277" w:rsidP="00A72277">
      <w:pPr>
        <w:pStyle w:val="Body"/>
        <w:spacing w:after="0"/>
        <w:rPr>
          <w:rFonts w:ascii="Palatino" w:hAnsi="Palatino"/>
        </w:rPr>
      </w:pPr>
    </w:p>
    <w:p w:rsidR="00A72277" w:rsidRDefault="00A72277" w:rsidP="00A72277">
      <w:pPr>
        <w:pStyle w:val="Body"/>
        <w:spacing w:after="0"/>
        <w:rPr>
          <w:rFonts w:ascii="Palatino" w:hAnsi="Palatino"/>
        </w:rPr>
      </w:pPr>
    </w:p>
    <w:p w:rsidR="00A72277" w:rsidRDefault="00A72277" w:rsidP="00A72277">
      <w:pPr>
        <w:pStyle w:val="Body"/>
        <w:spacing w:after="0"/>
        <w:rPr>
          <w:rFonts w:ascii="Palatino" w:hAnsi="Palatino"/>
        </w:rPr>
      </w:pPr>
    </w:p>
    <w:p w:rsidR="00A72277" w:rsidRDefault="00A72277" w:rsidP="00A72277">
      <w:pPr>
        <w:pStyle w:val="Body"/>
        <w:spacing w:after="0"/>
        <w:rPr>
          <w:rFonts w:ascii="Palatino" w:hAnsi="Palatino"/>
        </w:rPr>
      </w:pPr>
    </w:p>
    <w:p w:rsidR="00A72277" w:rsidRDefault="00A72277" w:rsidP="00A72277">
      <w:pPr>
        <w:pStyle w:val="Body"/>
        <w:spacing w:after="0"/>
        <w:rPr>
          <w:rFonts w:ascii="Palatino" w:hAnsi="Palatino"/>
        </w:rPr>
      </w:pPr>
    </w:p>
    <w:p w:rsidR="003E78A6" w:rsidRPr="00D55840" w:rsidRDefault="00A72277" w:rsidP="00D55840">
      <w:pPr>
        <w:pStyle w:val="Body"/>
        <w:spacing w:after="0"/>
        <w:rPr>
          <w:rFonts w:ascii="Helvetica Neue Light" w:hAnsi="Helvetica Neue Light"/>
          <w:b/>
          <w:color w:val="FF0000"/>
          <w:sz w:val="20"/>
        </w:rPr>
      </w:pPr>
      <w:r>
        <w:rPr>
          <w:rFonts w:ascii="Helvetica Neue Light" w:hAnsi="Helvetica Neue Light"/>
          <w:b/>
          <w:color w:val="FF0000"/>
          <w:sz w:val="20"/>
        </w:rPr>
        <w:lastRenderedPageBreak/>
        <w:t>University Service:</w:t>
      </w:r>
    </w:p>
    <w:p w:rsidR="003E78A6" w:rsidRPr="003E78A6" w:rsidRDefault="003E78A6">
      <w:pPr>
        <w:pStyle w:val="Body"/>
        <w:numPr>
          <w:ilvl w:val="0"/>
          <w:numId w:val="1"/>
        </w:numPr>
        <w:spacing w:after="0"/>
        <w:ind w:hanging="120"/>
        <w:rPr>
          <w:rFonts w:ascii="Palatino" w:hAnsi="Palatino"/>
          <w:position w:val="-2"/>
        </w:rPr>
      </w:pPr>
      <w:r>
        <w:rPr>
          <w:rFonts w:ascii="Palatino" w:hAnsi="Palatino"/>
          <w:position w:val="-2"/>
        </w:rPr>
        <w:t>Co Faculty Advisor to Student Organization Artists Unanimous</w:t>
      </w:r>
    </w:p>
    <w:p w:rsidR="00953583" w:rsidRDefault="00953583">
      <w:pPr>
        <w:pStyle w:val="Body"/>
        <w:numPr>
          <w:ilvl w:val="0"/>
          <w:numId w:val="1"/>
        </w:numPr>
        <w:spacing w:after="0"/>
        <w:ind w:hanging="120"/>
        <w:rPr>
          <w:rFonts w:ascii="Palatino" w:hAnsi="Palatino"/>
          <w:position w:val="-2"/>
        </w:rPr>
      </w:pPr>
      <w:r>
        <w:rPr>
          <w:rFonts w:ascii="Palatino" w:hAnsi="Palatino"/>
        </w:rPr>
        <w:t xml:space="preserve">Gallery Committee </w:t>
      </w:r>
    </w:p>
    <w:p w:rsidR="00953583" w:rsidRDefault="00953583">
      <w:pPr>
        <w:pStyle w:val="Body"/>
        <w:numPr>
          <w:ilvl w:val="0"/>
          <w:numId w:val="1"/>
        </w:numPr>
        <w:spacing w:after="0"/>
        <w:ind w:hanging="120"/>
        <w:rPr>
          <w:rFonts w:ascii="Palatino" w:hAnsi="Palatino"/>
          <w:position w:val="-2"/>
        </w:rPr>
      </w:pPr>
      <w:r>
        <w:rPr>
          <w:rFonts w:ascii="Palatino" w:hAnsi="Palatino"/>
        </w:rPr>
        <w:t>Tenure Reform Committee</w:t>
      </w:r>
    </w:p>
    <w:p w:rsidR="00953583" w:rsidRDefault="00953583">
      <w:pPr>
        <w:pStyle w:val="Body"/>
        <w:numPr>
          <w:ilvl w:val="0"/>
          <w:numId w:val="1"/>
        </w:numPr>
        <w:spacing w:after="0"/>
        <w:ind w:hanging="120"/>
        <w:rPr>
          <w:rFonts w:ascii="Palatino" w:hAnsi="Palatino"/>
          <w:position w:val="-2"/>
        </w:rPr>
      </w:pPr>
      <w:r>
        <w:rPr>
          <w:rFonts w:ascii="Palatino" w:hAnsi="Palatino"/>
        </w:rPr>
        <w:t>Foundations Committee</w:t>
      </w:r>
    </w:p>
    <w:p w:rsidR="00953583" w:rsidRPr="009C08CD" w:rsidRDefault="00953583" w:rsidP="009C08CD">
      <w:pPr>
        <w:pStyle w:val="Body"/>
        <w:numPr>
          <w:ilvl w:val="0"/>
          <w:numId w:val="1"/>
        </w:numPr>
        <w:spacing w:after="0"/>
        <w:ind w:hanging="120"/>
        <w:rPr>
          <w:rFonts w:ascii="Palatino" w:hAnsi="Palatino"/>
          <w:position w:val="-2"/>
        </w:rPr>
      </w:pPr>
      <w:r>
        <w:rPr>
          <w:rFonts w:ascii="Palatino" w:hAnsi="Palatino"/>
        </w:rPr>
        <w:t>Search Committee for Performance Artist</w:t>
      </w:r>
    </w:p>
    <w:p w:rsidR="00953583" w:rsidRDefault="00953583">
      <w:pPr>
        <w:pStyle w:val="Body"/>
        <w:numPr>
          <w:ilvl w:val="0"/>
          <w:numId w:val="1"/>
        </w:numPr>
        <w:spacing w:after="0"/>
        <w:ind w:hanging="120"/>
        <w:rPr>
          <w:rFonts w:ascii="Palatino" w:hAnsi="Palatino"/>
          <w:position w:val="-2"/>
        </w:rPr>
      </w:pPr>
      <w:r>
        <w:rPr>
          <w:rFonts w:ascii="Palatino" w:hAnsi="Palatino"/>
        </w:rPr>
        <w:t>Gallery Renovations</w:t>
      </w:r>
    </w:p>
    <w:p w:rsidR="00953583" w:rsidRPr="00C041F2" w:rsidRDefault="00953583">
      <w:pPr>
        <w:pStyle w:val="Body"/>
        <w:numPr>
          <w:ilvl w:val="0"/>
          <w:numId w:val="1"/>
        </w:numPr>
        <w:spacing w:after="0"/>
        <w:ind w:hanging="120"/>
        <w:rPr>
          <w:position w:val="-2"/>
        </w:rPr>
      </w:pPr>
      <w:r>
        <w:rPr>
          <w:rFonts w:ascii="Palatino" w:hAnsi="Palatino"/>
        </w:rPr>
        <w:t>Studio Renovations</w:t>
      </w:r>
    </w:p>
    <w:p w:rsidR="00C041F2" w:rsidRPr="00031264" w:rsidRDefault="00C041F2">
      <w:pPr>
        <w:pStyle w:val="Body"/>
        <w:numPr>
          <w:ilvl w:val="0"/>
          <w:numId w:val="1"/>
        </w:numPr>
        <w:spacing w:after="0"/>
        <w:ind w:hanging="120"/>
        <w:rPr>
          <w:position w:val="-2"/>
        </w:rPr>
      </w:pPr>
      <w:r>
        <w:rPr>
          <w:rFonts w:ascii="Palatino" w:hAnsi="Palatino"/>
        </w:rPr>
        <w:t>Curriculum Committee</w:t>
      </w:r>
    </w:p>
    <w:p w:rsidR="00AD5079" w:rsidRPr="00AD5079" w:rsidRDefault="00C041F2" w:rsidP="00AD5079">
      <w:pPr>
        <w:pStyle w:val="Body"/>
        <w:numPr>
          <w:ilvl w:val="0"/>
          <w:numId w:val="1"/>
        </w:numPr>
        <w:spacing w:after="0"/>
        <w:ind w:hanging="120"/>
        <w:rPr>
          <w:position w:val="-2"/>
        </w:rPr>
      </w:pPr>
      <w:r>
        <w:rPr>
          <w:rFonts w:ascii="Palatino" w:hAnsi="Palatino"/>
        </w:rPr>
        <w:t xml:space="preserve">Chair of </w:t>
      </w:r>
      <w:r w:rsidR="00031264">
        <w:rPr>
          <w:rFonts w:ascii="Palatino" w:hAnsi="Palatino"/>
        </w:rPr>
        <w:t>Ad-hoc Studio Curriculum Committee</w:t>
      </w:r>
    </w:p>
    <w:p w:rsidR="00FB02DA" w:rsidRPr="00FB02DA" w:rsidRDefault="00FB02DA">
      <w:pPr>
        <w:pStyle w:val="Body"/>
        <w:numPr>
          <w:ilvl w:val="0"/>
          <w:numId w:val="1"/>
        </w:numPr>
        <w:spacing w:after="0"/>
        <w:ind w:hanging="120"/>
        <w:rPr>
          <w:position w:val="-2"/>
        </w:rPr>
      </w:pPr>
      <w:r>
        <w:rPr>
          <w:rFonts w:ascii="Palatino" w:hAnsi="Palatino"/>
        </w:rPr>
        <w:t>Budget Committee</w:t>
      </w:r>
    </w:p>
    <w:p w:rsidR="00FB02DA" w:rsidRPr="00F86010" w:rsidRDefault="00FB02DA">
      <w:pPr>
        <w:pStyle w:val="Body"/>
        <w:numPr>
          <w:ilvl w:val="0"/>
          <w:numId w:val="1"/>
        </w:numPr>
        <w:spacing w:after="0"/>
        <w:ind w:hanging="120"/>
        <w:rPr>
          <w:position w:val="-2"/>
        </w:rPr>
      </w:pPr>
      <w:r>
        <w:rPr>
          <w:rFonts w:ascii="Palatino" w:hAnsi="Palatino"/>
        </w:rPr>
        <w:t>Search Committee for Latin American Modernist</w:t>
      </w:r>
    </w:p>
    <w:p w:rsidR="00F86010" w:rsidRPr="006A572C" w:rsidRDefault="00F86010">
      <w:pPr>
        <w:pStyle w:val="Body"/>
        <w:numPr>
          <w:ilvl w:val="0"/>
          <w:numId w:val="1"/>
        </w:numPr>
        <w:spacing w:after="0"/>
        <w:ind w:hanging="120"/>
        <w:rPr>
          <w:position w:val="-2"/>
        </w:rPr>
      </w:pPr>
      <w:r>
        <w:rPr>
          <w:rFonts w:ascii="Palatino" w:hAnsi="Palatino"/>
        </w:rPr>
        <w:t>Chair Se</w:t>
      </w:r>
      <w:r w:rsidR="00591173">
        <w:rPr>
          <w:rFonts w:ascii="Palatino" w:hAnsi="Palatino"/>
        </w:rPr>
        <w:t>arch Committee 2009/2010</w:t>
      </w:r>
    </w:p>
    <w:p w:rsidR="006A572C" w:rsidRPr="00AB2B57" w:rsidRDefault="006A572C">
      <w:pPr>
        <w:pStyle w:val="Body"/>
        <w:numPr>
          <w:ilvl w:val="0"/>
          <w:numId w:val="1"/>
        </w:numPr>
        <w:spacing w:after="0"/>
        <w:ind w:hanging="120"/>
        <w:rPr>
          <w:position w:val="-2"/>
        </w:rPr>
      </w:pPr>
      <w:r>
        <w:rPr>
          <w:rFonts w:ascii="Palatino" w:hAnsi="Palatino"/>
        </w:rPr>
        <w:t>BFA Exhibition Committee, Fall 2009</w:t>
      </w:r>
      <w:r w:rsidR="00261BEE">
        <w:rPr>
          <w:rFonts w:ascii="Palatino" w:hAnsi="Palatino"/>
        </w:rPr>
        <w:t>,Spring 2010</w:t>
      </w:r>
      <w:r w:rsidR="00D41E1D">
        <w:rPr>
          <w:rFonts w:ascii="Palatino" w:hAnsi="Palatino"/>
        </w:rPr>
        <w:t>, Spring</w:t>
      </w:r>
      <w:r w:rsidR="000D3E57">
        <w:rPr>
          <w:rFonts w:ascii="Palatino" w:hAnsi="Palatino"/>
        </w:rPr>
        <w:t xml:space="preserve"> 2013</w:t>
      </w:r>
    </w:p>
    <w:p w:rsidR="00AB2B57" w:rsidRPr="00FF6687" w:rsidRDefault="00AB2B57">
      <w:pPr>
        <w:pStyle w:val="Body"/>
        <w:numPr>
          <w:ilvl w:val="0"/>
          <w:numId w:val="1"/>
        </w:numPr>
        <w:spacing w:after="0"/>
        <w:ind w:hanging="120"/>
        <w:rPr>
          <w:position w:val="-2"/>
        </w:rPr>
      </w:pPr>
      <w:r>
        <w:rPr>
          <w:rFonts w:ascii="Palatino" w:hAnsi="Palatino"/>
        </w:rPr>
        <w:t>UTPA Press Advisory Board beginning April of 2010</w:t>
      </w:r>
    </w:p>
    <w:p w:rsidR="00FF6687" w:rsidRPr="00AD5079" w:rsidRDefault="00FF6687">
      <w:pPr>
        <w:pStyle w:val="Body"/>
        <w:numPr>
          <w:ilvl w:val="0"/>
          <w:numId w:val="1"/>
        </w:numPr>
        <w:spacing w:after="0"/>
        <w:ind w:hanging="120"/>
        <w:rPr>
          <w:position w:val="-2"/>
        </w:rPr>
      </w:pPr>
      <w:r>
        <w:rPr>
          <w:rFonts w:ascii="Palatino" w:hAnsi="Palatino"/>
        </w:rPr>
        <w:t xml:space="preserve">Graduate Faculty Committee </w:t>
      </w:r>
    </w:p>
    <w:p w:rsidR="00AD5079" w:rsidRPr="00F10412" w:rsidRDefault="00AD5079">
      <w:pPr>
        <w:pStyle w:val="Body"/>
        <w:numPr>
          <w:ilvl w:val="0"/>
          <w:numId w:val="1"/>
        </w:numPr>
        <w:spacing w:after="0"/>
        <w:ind w:hanging="120"/>
        <w:rPr>
          <w:position w:val="-2"/>
        </w:rPr>
      </w:pPr>
      <w:r>
        <w:rPr>
          <w:rFonts w:ascii="Palatino" w:hAnsi="Palatino"/>
        </w:rPr>
        <w:t>Chair</w:t>
      </w:r>
      <w:r w:rsidR="00871437">
        <w:rPr>
          <w:rFonts w:ascii="Palatino" w:hAnsi="Palatino"/>
        </w:rPr>
        <w:t xml:space="preserve"> of Adjunct Search Committee</w:t>
      </w:r>
      <w:r w:rsidR="00D41E1D">
        <w:rPr>
          <w:rFonts w:ascii="Palatino" w:hAnsi="Palatino"/>
        </w:rPr>
        <w:t>,</w:t>
      </w:r>
      <w:r w:rsidR="000D3E57">
        <w:rPr>
          <w:rFonts w:ascii="Palatino" w:hAnsi="Palatino"/>
        </w:rPr>
        <w:t xml:space="preserve"> Spring/summer 2012</w:t>
      </w:r>
    </w:p>
    <w:p w:rsidR="00F10412" w:rsidRPr="00D41E1D" w:rsidRDefault="00F10412">
      <w:pPr>
        <w:pStyle w:val="Body"/>
        <w:numPr>
          <w:ilvl w:val="0"/>
          <w:numId w:val="1"/>
        </w:numPr>
        <w:spacing w:after="0"/>
        <w:ind w:hanging="120"/>
        <w:rPr>
          <w:position w:val="-2"/>
        </w:rPr>
      </w:pPr>
      <w:r>
        <w:rPr>
          <w:rFonts w:ascii="Palatino" w:hAnsi="Palatino"/>
        </w:rPr>
        <w:t>Committee member Adjunct Search Committee summer 2015</w:t>
      </w:r>
    </w:p>
    <w:p w:rsidR="00D41E1D" w:rsidRPr="00644A26" w:rsidRDefault="00D41E1D">
      <w:pPr>
        <w:pStyle w:val="Body"/>
        <w:numPr>
          <w:ilvl w:val="0"/>
          <w:numId w:val="1"/>
        </w:numPr>
        <w:spacing w:after="0"/>
        <w:ind w:hanging="120"/>
        <w:rPr>
          <w:position w:val="-2"/>
        </w:rPr>
      </w:pPr>
      <w:r>
        <w:rPr>
          <w:rFonts w:ascii="Palatino" w:hAnsi="Palatino"/>
        </w:rPr>
        <w:t>Scholarship Committee, Spring 2013</w:t>
      </w:r>
    </w:p>
    <w:p w:rsidR="00644A26" w:rsidRPr="00D55840" w:rsidRDefault="00644A26">
      <w:pPr>
        <w:pStyle w:val="Body"/>
        <w:numPr>
          <w:ilvl w:val="0"/>
          <w:numId w:val="1"/>
        </w:numPr>
        <w:spacing w:after="0"/>
        <w:ind w:hanging="120"/>
        <w:rPr>
          <w:position w:val="-2"/>
        </w:rPr>
      </w:pPr>
      <w:r>
        <w:rPr>
          <w:rFonts w:ascii="Palatino" w:hAnsi="Palatino"/>
        </w:rPr>
        <w:t xml:space="preserve">Departmental </w:t>
      </w:r>
      <w:r w:rsidR="004F597D">
        <w:rPr>
          <w:rFonts w:ascii="Palatino" w:hAnsi="Palatino"/>
        </w:rPr>
        <w:t>Merit</w:t>
      </w:r>
      <w:r>
        <w:rPr>
          <w:rFonts w:ascii="Palatino" w:hAnsi="Palatino"/>
        </w:rPr>
        <w:t xml:space="preserve"> Review Committee, Fall 2013</w:t>
      </w:r>
    </w:p>
    <w:p w:rsidR="00D55840" w:rsidRPr="00D55840" w:rsidRDefault="00D55840">
      <w:pPr>
        <w:pStyle w:val="Body"/>
        <w:numPr>
          <w:ilvl w:val="0"/>
          <w:numId w:val="1"/>
        </w:numPr>
        <w:spacing w:after="0"/>
        <w:ind w:hanging="120"/>
        <w:rPr>
          <w:position w:val="-2"/>
        </w:rPr>
      </w:pPr>
      <w:r>
        <w:rPr>
          <w:rFonts w:ascii="Palatino" w:hAnsi="Palatino"/>
        </w:rPr>
        <w:t>Faculty Senate, UTRGV, Spring 2016 to present, representing the School of Art</w:t>
      </w:r>
    </w:p>
    <w:p w:rsidR="00D55840" w:rsidRPr="00D55840" w:rsidRDefault="00D55840">
      <w:pPr>
        <w:pStyle w:val="Body"/>
        <w:numPr>
          <w:ilvl w:val="0"/>
          <w:numId w:val="1"/>
        </w:numPr>
        <w:spacing w:after="0"/>
        <w:ind w:hanging="120"/>
        <w:rPr>
          <w:position w:val="-2"/>
        </w:rPr>
      </w:pPr>
      <w:r>
        <w:rPr>
          <w:rFonts w:ascii="Palatino" w:hAnsi="Palatino"/>
        </w:rPr>
        <w:t>Faculty Senate Executive Committee, beginning Fall 2016</w:t>
      </w:r>
    </w:p>
    <w:p w:rsidR="00D55840" w:rsidRPr="00D55840" w:rsidRDefault="00D55840">
      <w:pPr>
        <w:pStyle w:val="Body"/>
        <w:numPr>
          <w:ilvl w:val="0"/>
          <w:numId w:val="1"/>
        </w:numPr>
        <w:spacing w:after="0"/>
        <w:ind w:hanging="120"/>
        <w:rPr>
          <w:position w:val="-2"/>
        </w:rPr>
      </w:pPr>
      <w:r>
        <w:rPr>
          <w:rFonts w:ascii="Palatino" w:hAnsi="Palatino"/>
        </w:rPr>
        <w:t>Chair of UTRGV School of Art Ceramics search committee, 2015/16. The search was successful.</w:t>
      </w:r>
    </w:p>
    <w:p w:rsidR="00D55840" w:rsidRPr="00F10412" w:rsidRDefault="00D55840">
      <w:pPr>
        <w:pStyle w:val="Body"/>
        <w:numPr>
          <w:ilvl w:val="0"/>
          <w:numId w:val="1"/>
        </w:numPr>
        <w:spacing w:after="0"/>
        <w:ind w:hanging="120"/>
        <w:rPr>
          <w:position w:val="-2"/>
        </w:rPr>
      </w:pPr>
      <w:r>
        <w:rPr>
          <w:rFonts w:ascii="Palatino" w:hAnsi="Palatino"/>
        </w:rPr>
        <w:t>Faculty advisor to Student Organization, The Cartoon Club @UTPA, 2014-15</w:t>
      </w:r>
    </w:p>
    <w:p w:rsidR="00F10412" w:rsidRDefault="00F10412" w:rsidP="00F10412">
      <w:pPr>
        <w:pStyle w:val="Body"/>
        <w:spacing w:after="0"/>
        <w:jc w:val="both"/>
        <w:rPr>
          <w:rFonts w:ascii="Palatino" w:hAnsi="Palatino"/>
        </w:rPr>
      </w:pPr>
    </w:p>
    <w:p w:rsidR="003E014A" w:rsidRDefault="00F10412" w:rsidP="003E014A">
      <w:pPr>
        <w:pStyle w:val="Body"/>
        <w:spacing w:after="0"/>
        <w:jc w:val="both"/>
        <w:rPr>
          <w:rFonts w:ascii="Palatino" w:hAnsi="Palatino"/>
          <w:color w:val="FF0000"/>
          <w:sz w:val="18"/>
        </w:rPr>
      </w:pPr>
      <w:r>
        <w:rPr>
          <w:rFonts w:ascii="Palatino" w:hAnsi="Palatino"/>
          <w:color w:val="FF0000"/>
          <w:sz w:val="18"/>
        </w:rPr>
        <w:t>Presentations Facilitated:</w:t>
      </w:r>
    </w:p>
    <w:p w:rsidR="00192EF2" w:rsidRPr="003A079E" w:rsidRDefault="00192EF2" w:rsidP="003E014A">
      <w:pPr>
        <w:pStyle w:val="Body"/>
        <w:spacing w:after="0"/>
        <w:jc w:val="both"/>
        <w:rPr>
          <w:rFonts w:ascii="Palatino" w:hAnsi="Palatino"/>
          <w:color w:val="000000"/>
          <w:sz w:val="18"/>
        </w:rPr>
      </w:pPr>
      <w:r w:rsidRPr="003A079E">
        <w:rPr>
          <w:rFonts w:ascii="Palatino" w:hAnsi="Palatino"/>
          <w:color w:val="000000"/>
          <w:sz w:val="18"/>
        </w:rPr>
        <w:t>Fall 2015 Stretcher Building Workshop #’s 1-4</w:t>
      </w:r>
    </w:p>
    <w:p w:rsidR="003E014A" w:rsidRPr="004507A2" w:rsidRDefault="003E014A" w:rsidP="003E014A">
      <w:pPr>
        <w:pStyle w:val="Body"/>
        <w:spacing w:after="0"/>
        <w:jc w:val="both"/>
        <w:rPr>
          <w:rFonts w:ascii="Palatino" w:hAnsi="Palatino"/>
          <w:color w:val="000000"/>
        </w:rPr>
      </w:pPr>
      <w:r w:rsidRPr="004507A2">
        <w:rPr>
          <w:rFonts w:ascii="Palatino" w:hAnsi="Palatino"/>
          <w:color w:val="000000"/>
        </w:rPr>
        <w:t>Fall 2015- Presentation by Joseph Bravo over Mel Casa Retrospectives summer 2015 in San Antonio, TX.</w:t>
      </w:r>
    </w:p>
    <w:p w:rsidR="00F10412" w:rsidRDefault="00F10412" w:rsidP="00F10412">
      <w:pPr>
        <w:pStyle w:val="Body"/>
        <w:spacing w:after="0"/>
        <w:jc w:val="both"/>
        <w:rPr>
          <w:rFonts w:ascii="Palatino" w:hAnsi="Palatino"/>
          <w:color w:val="000000"/>
        </w:rPr>
      </w:pPr>
      <w:r w:rsidRPr="004507A2">
        <w:rPr>
          <w:rFonts w:ascii="Palatino" w:hAnsi="Palatino"/>
          <w:color w:val="000000"/>
        </w:rPr>
        <w:t>Spring 2014- Presentation by Dr. Jose Alaniz of his book</w:t>
      </w:r>
      <w:r w:rsidR="007F7A6A" w:rsidRPr="004507A2">
        <w:rPr>
          <w:rFonts w:ascii="Palatino" w:hAnsi="Palatino"/>
          <w:color w:val="000000"/>
        </w:rPr>
        <w:t xml:space="preserve"> Death and Disability in Superhero comics</w:t>
      </w:r>
    </w:p>
    <w:p w:rsidR="003E014A" w:rsidRPr="004507A2" w:rsidRDefault="003E014A" w:rsidP="00F10412">
      <w:pPr>
        <w:pStyle w:val="Body"/>
        <w:spacing w:after="0"/>
        <w:jc w:val="both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Fall      2014- Lecture by visiting Artist Larry Bob Phillips, Sept. 23, 2014</w:t>
      </w:r>
    </w:p>
    <w:p w:rsidR="007F7A6A" w:rsidRPr="004507A2" w:rsidRDefault="007F7A6A" w:rsidP="00F10412">
      <w:pPr>
        <w:pStyle w:val="Body"/>
        <w:spacing w:after="0"/>
        <w:jc w:val="both"/>
        <w:rPr>
          <w:rFonts w:ascii="Palatino" w:hAnsi="Palatino"/>
          <w:color w:val="000000"/>
        </w:rPr>
      </w:pPr>
    </w:p>
    <w:p w:rsidR="00953583" w:rsidRDefault="00953583">
      <w:pPr>
        <w:pStyle w:val="Heading"/>
      </w:pPr>
    </w:p>
    <w:p w:rsidR="00953583" w:rsidRDefault="00953583">
      <w:pPr>
        <w:pStyle w:val="Heading"/>
        <w:rPr>
          <w:rFonts w:ascii="Helvetica Neue Light" w:hAnsi="Helvetica Neue Light"/>
        </w:rPr>
      </w:pPr>
      <w:r>
        <w:rPr>
          <w:rFonts w:ascii="Helvetica Neue Light" w:hAnsi="Helvetica Neue Light"/>
        </w:rPr>
        <w:t>Exhibitions</w:t>
      </w:r>
      <w:r w:rsidR="00031264">
        <w:rPr>
          <w:rFonts w:ascii="Helvetica Neue Light" w:hAnsi="Helvetica Neue Light"/>
        </w:rPr>
        <w:t>:</w:t>
      </w:r>
    </w:p>
    <w:p w:rsidR="00721748" w:rsidRDefault="00953583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r>
        <w:rPr>
          <w:rFonts w:ascii="Helvetica Neue Light" w:hAnsi="Helvetica Neue Light"/>
          <w:color w:val="808080"/>
          <w:sz w:val="18"/>
        </w:rPr>
        <w:t>SOLO</w:t>
      </w:r>
      <w:r w:rsidR="00A37386">
        <w:rPr>
          <w:rFonts w:ascii="Helvetica Neue Light" w:hAnsi="Helvetica Neue Light"/>
          <w:color w:val="808080"/>
          <w:sz w:val="18"/>
        </w:rPr>
        <w:t>:</w:t>
      </w:r>
    </w:p>
    <w:p w:rsidR="001949F9" w:rsidRDefault="001949F9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r>
        <w:rPr>
          <w:rFonts w:ascii="Helvetica Neue Light" w:hAnsi="Helvetica Neue Light"/>
          <w:color w:val="808080"/>
          <w:sz w:val="18"/>
        </w:rPr>
        <w:t>2018        She Casts a Long Shadow, MOD Gallery, Kansas City, MO. April 8</w:t>
      </w:r>
      <w:r w:rsidRPr="001949F9">
        <w:rPr>
          <w:rFonts w:ascii="Helvetica Neue Light" w:hAnsi="Helvetica Neue Light"/>
          <w:color w:val="808080"/>
          <w:sz w:val="18"/>
          <w:vertAlign w:val="superscript"/>
        </w:rPr>
        <w:t>th</w:t>
      </w:r>
      <w:r>
        <w:rPr>
          <w:rFonts w:ascii="Helvetica Neue Light" w:hAnsi="Helvetica Neue Light"/>
          <w:color w:val="808080"/>
          <w:sz w:val="18"/>
        </w:rPr>
        <w:t>-May30th</w:t>
      </w:r>
    </w:p>
    <w:p w:rsidR="002D30CC" w:rsidRDefault="002D30CC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r>
        <w:rPr>
          <w:rFonts w:ascii="Helvetica Neue Light" w:hAnsi="Helvetica Neue Light"/>
          <w:color w:val="808080"/>
          <w:sz w:val="18"/>
        </w:rPr>
        <w:t>2017        Monster at the Train Station and Other Tales of Woe, UTRGV School of Art, Feb-March 2017</w:t>
      </w:r>
    </w:p>
    <w:p w:rsidR="00FE6769" w:rsidRDefault="00FE6769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r>
        <w:rPr>
          <w:rFonts w:ascii="Helvetica Neue Light" w:hAnsi="Helvetica Neue Light"/>
          <w:color w:val="808080"/>
          <w:sz w:val="18"/>
        </w:rPr>
        <w:t xml:space="preserve">2016        Where I’m At, </w:t>
      </w:r>
      <w:proofErr w:type="spellStart"/>
      <w:r>
        <w:rPr>
          <w:rFonts w:ascii="Helvetica Neue Light" w:hAnsi="Helvetica Neue Light"/>
          <w:color w:val="808080"/>
          <w:sz w:val="18"/>
        </w:rPr>
        <w:t>Bry</w:t>
      </w:r>
      <w:proofErr w:type="spellEnd"/>
      <w:r>
        <w:rPr>
          <w:rFonts w:ascii="Helvetica Neue Light" w:hAnsi="Helvetica Neue Light"/>
          <w:color w:val="808080"/>
          <w:sz w:val="18"/>
        </w:rPr>
        <w:t xml:space="preserve"> Art Gallery, Department of Art ULM, Oct 17-Nov.22, 2016</w:t>
      </w:r>
    </w:p>
    <w:p w:rsidR="00192EF2" w:rsidRDefault="00192EF2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r>
        <w:rPr>
          <w:rFonts w:ascii="Helvetica Neue Light" w:hAnsi="Helvetica Neue Light"/>
          <w:color w:val="808080"/>
          <w:sz w:val="18"/>
        </w:rPr>
        <w:t>2016        Mind-</w:t>
      </w:r>
      <w:proofErr w:type="spellStart"/>
      <w:r>
        <w:rPr>
          <w:rFonts w:ascii="Helvetica Neue Light" w:hAnsi="Helvetica Neue Light"/>
          <w:color w:val="808080"/>
          <w:sz w:val="18"/>
        </w:rPr>
        <w:t>Scapes</w:t>
      </w:r>
      <w:proofErr w:type="spellEnd"/>
      <w:r>
        <w:rPr>
          <w:rFonts w:ascii="Helvetica Neue Light" w:hAnsi="Helvetica Neue Light"/>
          <w:color w:val="808080"/>
          <w:sz w:val="18"/>
        </w:rPr>
        <w:t>, IMAS and McAllen Public Library Lobby Gallery June12-August 29th</w:t>
      </w:r>
    </w:p>
    <w:p w:rsidR="004D699C" w:rsidRDefault="004D699C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proofErr w:type="gramStart"/>
      <w:r>
        <w:rPr>
          <w:rFonts w:ascii="Helvetica Neue Light" w:hAnsi="Helvetica Neue Light"/>
          <w:color w:val="808080"/>
          <w:sz w:val="18"/>
        </w:rPr>
        <w:t xml:space="preserve">2015        </w:t>
      </w:r>
      <w:proofErr w:type="spellStart"/>
      <w:r>
        <w:rPr>
          <w:rFonts w:ascii="Helvetica Neue Light" w:hAnsi="Helvetica Neue Light"/>
          <w:color w:val="808080"/>
          <w:sz w:val="18"/>
        </w:rPr>
        <w:t>Jardin</w:t>
      </w:r>
      <w:proofErr w:type="spellEnd"/>
      <w:r>
        <w:rPr>
          <w:rFonts w:ascii="Helvetica Neue Light" w:hAnsi="Helvetica Neue Light"/>
          <w:color w:val="808080"/>
          <w:sz w:val="18"/>
        </w:rPr>
        <w:t xml:space="preserve"> del</w:t>
      </w:r>
      <w:proofErr w:type="gramEnd"/>
      <w:r>
        <w:rPr>
          <w:rFonts w:ascii="Helvetica Neue Light" w:hAnsi="Helvetica Neue Light"/>
          <w:color w:val="808080"/>
          <w:sz w:val="18"/>
        </w:rPr>
        <w:t xml:space="preserve"> Arte, Featured Artist, 8-14, Edinburg, TX.</w:t>
      </w:r>
    </w:p>
    <w:p w:rsidR="00E16DC1" w:rsidRDefault="004D699C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r>
        <w:rPr>
          <w:rFonts w:ascii="Helvetica Neue Light" w:hAnsi="Helvetica Neue Light"/>
          <w:color w:val="808080"/>
          <w:sz w:val="18"/>
        </w:rPr>
        <w:t xml:space="preserve">2015        Inside/Outside, Beyond Arts Gallery, Harlingen ART Night, March-April </w:t>
      </w:r>
    </w:p>
    <w:p w:rsidR="00AA1AE6" w:rsidRDefault="00E16DC1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r>
        <w:rPr>
          <w:rFonts w:ascii="Helvetica Neue Light" w:hAnsi="Helvetica Neue Light"/>
          <w:color w:val="808080"/>
          <w:sz w:val="18"/>
        </w:rPr>
        <w:t xml:space="preserve">2015        </w:t>
      </w:r>
      <w:proofErr w:type="spellStart"/>
      <w:r>
        <w:rPr>
          <w:rFonts w:ascii="Helvetica Neue Light" w:hAnsi="Helvetica Neue Light"/>
          <w:color w:val="808080"/>
          <w:sz w:val="18"/>
        </w:rPr>
        <w:t>Latuvu</w:t>
      </w:r>
      <w:proofErr w:type="spellEnd"/>
      <w:r>
        <w:rPr>
          <w:rFonts w:ascii="Helvetica Neue Light" w:hAnsi="Helvetica Neue Light"/>
          <w:color w:val="808080"/>
          <w:sz w:val="18"/>
        </w:rPr>
        <w:t xml:space="preserve">, </w:t>
      </w:r>
      <w:proofErr w:type="spellStart"/>
      <w:r>
        <w:rPr>
          <w:rFonts w:ascii="Helvetica Neue Light" w:hAnsi="Helvetica Neue Light"/>
          <w:color w:val="808080"/>
          <w:sz w:val="18"/>
        </w:rPr>
        <w:t>Bages</w:t>
      </w:r>
      <w:proofErr w:type="spellEnd"/>
      <w:r>
        <w:rPr>
          <w:rFonts w:ascii="Helvetica Neue Light" w:hAnsi="Helvetica Neue Light"/>
          <w:color w:val="808080"/>
          <w:sz w:val="18"/>
        </w:rPr>
        <w:t xml:space="preserve">, France, INAUGURATION, </w:t>
      </w:r>
      <w:r w:rsidR="003C738F">
        <w:rPr>
          <w:rFonts w:ascii="Helvetica Neue Light" w:hAnsi="Helvetica Neue Light"/>
          <w:color w:val="808080"/>
          <w:sz w:val="18"/>
        </w:rPr>
        <w:t>11-4-2015 / 7-6-2015</w:t>
      </w:r>
    </w:p>
    <w:p w:rsidR="006E4A9A" w:rsidRDefault="006E4A9A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r>
        <w:rPr>
          <w:rFonts w:ascii="Helvetica Neue Light" w:hAnsi="Helvetica Neue Light"/>
          <w:color w:val="808080"/>
          <w:sz w:val="18"/>
        </w:rPr>
        <w:t xml:space="preserve">2014        </w:t>
      </w:r>
      <w:proofErr w:type="spellStart"/>
      <w:r>
        <w:rPr>
          <w:rFonts w:ascii="Helvetica Neue Light" w:hAnsi="Helvetica Neue Light"/>
          <w:color w:val="808080"/>
          <w:sz w:val="18"/>
        </w:rPr>
        <w:t>Latuvu</w:t>
      </w:r>
      <w:proofErr w:type="spellEnd"/>
      <w:r>
        <w:rPr>
          <w:rFonts w:ascii="Helvetica Neue Light" w:hAnsi="Helvetica Neue Light"/>
          <w:color w:val="808080"/>
          <w:sz w:val="18"/>
        </w:rPr>
        <w:t xml:space="preserve">, </w:t>
      </w:r>
      <w:proofErr w:type="spellStart"/>
      <w:r>
        <w:rPr>
          <w:rFonts w:ascii="Helvetica Neue Light" w:hAnsi="Helvetica Neue Light"/>
          <w:color w:val="808080"/>
          <w:sz w:val="18"/>
        </w:rPr>
        <w:t>Bages</w:t>
      </w:r>
      <w:proofErr w:type="spellEnd"/>
      <w:r>
        <w:rPr>
          <w:rFonts w:ascii="Helvetica Neue Light" w:hAnsi="Helvetica Neue Light"/>
          <w:color w:val="808080"/>
          <w:sz w:val="18"/>
        </w:rPr>
        <w:t xml:space="preserve">, France, </w:t>
      </w:r>
      <w:proofErr w:type="spellStart"/>
      <w:r>
        <w:rPr>
          <w:rFonts w:ascii="Helvetica Neue Light" w:hAnsi="Helvetica Neue Light"/>
          <w:color w:val="808080"/>
          <w:sz w:val="18"/>
        </w:rPr>
        <w:t>Paysages</w:t>
      </w:r>
      <w:proofErr w:type="spellEnd"/>
      <w:r>
        <w:rPr>
          <w:rFonts w:ascii="Helvetica Neue Light" w:hAnsi="Helvetica Neue Light"/>
          <w:color w:val="808080"/>
          <w:sz w:val="18"/>
        </w:rPr>
        <w:t xml:space="preserve"> Condenses, exposition a </w:t>
      </w:r>
      <w:proofErr w:type="spellStart"/>
      <w:r>
        <w:rPr>
          <w:rFonts w:ascii="Helvetica Neue Light" w:hAnsi="Helvetica Neue Light"/>
          <w:color w:val="808080"/>
          <w:sz w:val="18"/>
        </w:rPr>
        <w:t>Bages</w:t>
      </w:r>
      <w:proofErr w:type="spellEnd"/>
      <w:r>
        <w:rPr>
          <w:rFonts w:ascii="Helvetica Neue Light" w:hAnsi="Helvetica Neue Light"/>
          <w:color w:val="808080"/>
          <w:sz w:val="18"/>
        </w:rPr>
        <w:t>, July 5-7</w:t>
      </w:r>
    </w:p>
    <w:p w:rsidR="003E78A6" w:rsidRDefault="003E78A6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r>
        <w:rPr>
          <w:rFonts w:ascii="Helvetica Neue Light" w:hAnsi="Helvetica Neue Light"/>
          <w:color w:val="808080"/>
          <w:sz w:val="18"/>
        </w:rPr>
        <w:t>2013        Star County Campus STC Library Art Gallery</w:t>
      </w:r>
      <w:r w:rsidR="00953692">
        <w:rPr>
          <w:rFonts w:ascii="Helvetica Neue Light" w:hAnsi="Helvetica Neue Light"/>
          <w:color w:val="808080"/>
          <w:sz w:val="18"/>
        </w:rPr>
        <w:t>, “Animating the Inanimate” Sept 26-Dec 6</w:t>
      </w:r>
    </w:p>
    <w:p w:rsidR="00BF0242" w:rsidRDefault="00BF0242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r>
        <w:rPr>
          <w:rFonts w:ascii="Helvetica Neue Light" w:hAnsi="Helvetica Neue Light"/>
          <w:color w:val="808080"/>
          <w:sz w:val="18"/>
        </w:rPr>
        <w:t xml:space="preserve">2012        IMAS Satellite Gallery, “Tree Portrait”, March, McAllen, </w:t>
      </w:r>
      <w:proofErr w:type="gramStart"/>
      <w:r>
        <w:rPr>
          <w:rFonts w:ascii="Helvetica Neue Light" w:hAnsi="Helvetica Neue Light"/>
          <w:color w:val="808080"/>
          <w:sz w:val="18"/>
        </w:rPr>
        <w:t>Tx</w:t>
      </w:r>
      <w:proofErr w:type="gramEnd"/>
      <w:r>
        <w:rPr>
          <w:rFonts w:ascii="Helvetica Neue Light" w:hAnsi="Helvetica Neue Light"/>
          <w:color w:val="808080"/>
          <w:sz w:val="18"/>
        </w:rPr>
        <w:t>.</w:t>
      </w:r>
    </w:p>
    <w:p w:rsidR="00BF0242" w:rsidRDefault="00BF0242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r>
        <w:rPr>
          <w:rFonts w:ascii="Helvetica Neue Light" w:hAnsi="Helvetica Neue Light"/>
          <w:color w:val="808080"/>
          <w:sz w:val="18"/>
        </w:rPr>
        <w:t xml:space="preserve">2011        Art House, “See You ‘Round the Campus”, April 1-30, McAllen, </w:t>
      </w:r>
      <w:proofErr w:type="gramStart"/>
      <w:r>
        <w:rPr>
          <w:rFonts w:ascii="Helvetica Neue Light" w:hAnsi="Helvetica Neue Light"/>
          <w:color w:val="808080"/>
          <w:sz w:val="18"/>
        </w:rPr>
        <w:t>Tx</w:t>
      </w:r>
      <w:proofErr w:type="gramEnd"/>
      <w:r>
        <w:rPr>
          <w:rFonts w:ascii="Helvetica Neue Light" w:hAnsi="Helvetica Neue Light"/>
          <w:color w:val="808080"/>
          <w:sz w:val="18"/>
        </w:rPr>
        <w:t>.</w:t>
      </w:r>
    </w:p>
    <w:p w:rsidR="00FF6687" w:rsidRDefault="00FF6687">
      <w:pPr>
        <w:pStyle w:val="Body"/>
        <w:spacing w:after="0"/>
        <w:rPr>
          <w:sz w:val="14"/>
        </w:rPr>
      </w:pPr>
      <w:r>
        <w:rPr>
          <w:rFonts w:ascii="Helvetica Neue Light" w:hAnsi="Helvetica Neue Light"/>
          <w:color w:val="808080"/>
          <w:sz w:val="18"/>
        </w:rPr>
        <w:t>2010        STC Library Art Gallery, “The Skies of Texas are Upon You”</w:t>
      </w:r>
    </w:p>
    <w:p w:rsidR="00953583" w:rsidRDefault="00953583">
      <w:pPr>
        <w:pStyle w:val="Body"/>
        <w:spacing w:after="0"/>
        <w:rPr>
          <w:rFonts w:ascii="Palatino" w:hAnsi="Palatino"/>
          <w:b/>
          <w:sz w:val="14"/>
        </w:rPr>
      </w:pPr>
      <w:r>
        <w:rPr>
          <w:rFonts w:ascii="Palatino" w:hAnsi="Palatino"/>
        </w:rPr>
        <w:t xml:space="preserve">2006 </w:t>
      </w:r>
      <w:r>
        <w:rPr>
          <w:rFonts w:ascii="Palatino" w:hAnsi="Palatino"/>
        </w:rPr>
        <w:tab/>
      </w:r>
      <w:proofErr w:type="gramStart"/>
      <w:r>
        <w:rPr>
          <w:rFonts w:ascii="Palatino" w:hAnsi="Palatino"/>
        </w:rPr>
        <w:t>ARTHOUSE ,</w:t>
      </w:r>
      <w:proofErr w:type="gramEnd"/>
      <w:r>
        <w:rPr>
          <w:rFonts w:ascii="Palatino" w:hAnsi="Palatino"/>
        </w:rPr>
        <w:t xml:space="preserve"> “TRANSITIONS,” Mcallen, Tx </w:t>
      </w:r>
      <w:bookmarkStart w:id="0" w:name="_GoBack"/>
      <w:bookmarkEnd w:id="0"/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 xml:space="preserve">2006 </w:t>
      </w:r>
      <w:r>
        <w:rPr>
          <w:rFonts w:ascii="Palatino" w:hAnsi="Palatino"/>
        </w:rPr>
        <w:tab/>
        <w:t>COOLSPACE/</w:t>
      </w:r>
      <w:proofErr w:type="gramStart"/>
      <w:r>
        <w:rPr>
          <w:rFonts w:ascii="Palatino" w:hAnsi="Palatino"/>
        </w:rPr>
        <w:t>ARTSPACE ,</w:t>
      </w:r>
      <w:proofErr w:type="gramEnd"/>
      <w:r>
        <w:rPr>
          <w:rFonts w:ascii="Palatino" w:hAnsi="Palatino"/>
        </w:rPr>
        <w:t xml:space="preserve"> “HOMEFRONT,” Shreveport, LA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 xml:space="preserve">2001 </w:t>
      </w:r>
      <w:r>
        <w:rPr>
          <w:rFonts w:ascii="Palatino" w:hAnsi="Palatino"/>
        </w:rPr>
        <w:tab/>
        <w:t xml:space="preserve">BRY GALLERY: ULM Department of </w:t>
      </w:r>
      <w:proofErr w:type="gramStart"/>
      <w:r>
        <w:rPr>
          <w:rFonts w:ascii="Palatino" w:hAnsi="Palatino"/>
        </w:rPr>
        <w:t>Art ,</w:t>
      </w:r>
      <w:proofErr w:type="gramEnd"/>
      <w:r>
        <w:rPr>
          <w:rFonts w:ascii="Palatino" w:hAnsi="Palatino"/>
        </w:rPr>
        <w:t xml:space="preserve"> “INSIDE-OUTSIDE,” Monroe, LA</w:t>
      </w:r>
    </w:p>
    <w:p w:rsidR="00C041F2" w:rsidRDefault="00C041F2">
      <w:pPr>
        <w:pStyle w:val="Body"/>
        <w:spacing w:after="0"/>
      </w:pPr>
    </w:p>
    <w:p w:rsidR="008A432C" w:rsidRDefault="00953583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r>
        <w:rPr>
          <w:rFonts w:ascii="Helvetica Neue Light" w:hAnsi="Helvetica Neue Light"/>
          <w:color w:val="808080"/>
          <w:sz w:val="18"/>
        </w:rPr>
        <w:t>SELECTED GROUP</w:t>
      </w:r>
      <w:r w:rsidR="00A37386">
        <w:rPr>
          <w:rFonts w:ascii="Helvetica Neue Light" w:hAnsi="Helvetica Neue Light"/>
          <w:color w:val="808080"/>
          <w:sz w:val="18"/>
        </w:rPr>
        <w:t>:</w:t>
      </w:r>
    </w:p>
    <w:p w:rsidR="00721748" w:rsidRDefault="00721748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r>
        <w:rPr>
          <w:rFonts w:ascii="Helvetica Neue Light" w:hAnsi="Helvetica Neue Light"/>
          <w:color w:val="808080"/>
          <w:sz w:val="18"/>
        </w:rPr>
        <w:t>2013        IMAS, 2013 Arte de la Frontera II: TX ’13 Biennial, Sep. 26</w:t>
      </w:r>
      <w:r w:rsidRPr="00721748">
        <w:rPr>
          <w:rFonts w:ascii="Helvetica Neue Light" w:hAnsi="Helvetica Neue Light"/>
          <w:color w:val="808080"/>
          <w:sz w:val="18"/>
          <w:vertAlign w:val="superscript"/>
        </w:rPr>
        <w:t>th</w:t>
      </w:r>
      <w:r>
        <w:rPr>
          <w:rFonts w:ascii="Helvetica Neue Light" w:hAnsi="Helvetica Neue Light"/>
          <w:color w:val="808080"/>
          <w:sz w:val="18"/>
        </w:rPr>
        <w:t>- Jan.12</w:t>
      </w:r>
      <w:r w:rsidRPr="00721748">
        <w:rPr>
          <w:rFonts w:ascii="Helvetica Neue Light" w:hAnsi="Helvetica Neue Light"/>
          <w:color w:val="808080"/>
          <w:sz w:val="18"/>
          <w:vertAlign w:val="superscript"/>
        </w:rPr>
        <w:t>th</w:t>
      </w:r>
      <w:r>
        <w:rPr>
          <w:rFonts w:ascii="Helvetica Neue Light" w:hAnsi="Helvetica Neue Light"/>
          <w:color w:val="808080"/>
          <w:sz w:val="18"/>
        </w:rPr>
        <w:t xml:space="preserve"> 2014.</w:t>
      </w:r>
    </w:p>
    <w:p w:rsidR="00D41E1D" w:rsidRDefault="00D41E1D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r>
        <w:rPr>
          <w:rFonts w:ascii="Helvetica Neue Light" w:hAnsi="Helvetica Neue Light"/>
          <w:color w:val="808080"/>
          <w:sz w:val="18"/>
        </w:rPr>
        <w:t xml:space="preserve">2013        Faculty Exhibition, UTPA Art Department Gallery, </w:t>
      </w:r>
      <w:proofErr w:type="gramStart"/>
      <w:r>
        <w:rPr>
          <w:rFonts w:ascii="Helvetica Neue Light" w:hAnsi="Helvetica Neue Light"/>
          <w:color w:val="808080"/>
          <w:sz w:val="18"/>
        </w:rPr>
        <w:t>Spring</w:t>
      </w:r>
      <w:proofErr w:type="gramEnd"/>
      <w:r>
        <w:rPr>
          <w:rFonts w:ascii="Helvetica Neue Light" w:hAnsi="Helvetica Neue Light"/>
          <w:color w:val="808080"/>
          <w:sz w:val="18"/>
        </w:rPr>
        <w:t xml:space="preserve"> 2013</w:t>
      </w:r>
    </w:p>
    <w:p w:rsidR="004D3F81" w:rsidRDefault="004D3F81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r>
        <w:rPr>
          <w:rFonts w:ascii="Helvetica Neue Light" w:hAnsi="Helvetica Neue Light"/>
          <w:color w:val="808080"/>
          <w:sz w:val="18"/>
        </w:rPr>
        <w:t>2012        Serena Pandos Studio Gallery, “Open Season for Art” August 24-Sep. 13</w:t>
      </w:r>
      <w:r w:rsidRPr="004D3F81">
        <w:rPr>
          <w:rFonts w:ascii="Helvetica Neue Light" w:hAnsi="Helvetica Neue Light"/>
          <w:color w:val="808080"/>
          <w:sz w:val="18"/>
          <w:vertAlign w:val="superscript"/>
        </w:rPr>
        <w:t>th</w:t>
      </w:r>
      <w:r>
        <w:rPr>
          <w:rFonts w:ascii="Helvetica Neue Light" w:hAnsi="Helvetica Neue Light"/>
          <w:color w:val="808080"/>
          <w:sz w:val="18"/>
        </w:rPr>
        <w:t xml:space="preserve"> </w:t>
      </w:r>
    </w:p>
    <w:p w:rsidR="00EA27AB" w:rsidRDefault="00EA27AB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r>
        <w:rPr>
          <w:rFonts w:ascii="Helvetica Neue Light" w:hAnsi="Helvetica Neue Light"/>
          <w:color w:val="808080"/>
          <w:sz w:val="18"/>
        </w:rPr>
        <w:t>2011</w:t>
      </w:r>
      <w:r w:rsidR="004D3F81">
        <w:rPr>
          <w:rFonts w:ascii="Helvetica Neue Light" w:hAnsi="Helvetica Neue Light"/>
          <w:color w:val="808080"/>
          <w:sz w:val="18"/>
        </w:rPr>
        <w:t xml:space="preserve">        Bowery Gallery, N.Y. N.Y. 20</w:t>
      </w:r>
      <w:r w:rsidR="004D3F81" w:rsidRPr="004D3F81">
        <w:rPr>
          <w:rFonts w:ascii="Helvetica Neue Light" w:hAnsi="Helvetica Neue Light"/>
          <w:color w:val="808080"/>
          <w:sz w:val="18"/>
          <w:vertAlign w:val="superscript"/>
        </w:rPr>
        <w:t>th</w:t>
      </w:r>
      <w:r w:rsidR="004D3F81">
        <w:rPr>
          <w:rFonts w:ascii="Helvetica Neue Light" w:hAnsi="Helvetica Neue Light"/>
          <w:color w:val="808080"/>
          <w:sz w:val="18"/>
        </w:rPr>
        <w:t xml:space="preserve"> annual Juried Exhibition, August 2-20 </w:t>
      </w:r>
    </w:p>
    <w:p w:rsidR="00BF0242" w:rsidRDefault="00BF0242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proofErr w:type="gramStart"/>
      <w:r>
        <w:rPr>
          <w:rFonts w:ascii="Helvetica Neue Light" w:hAnsi="Helvetica Neue Light"/>
          <w:color w:val="808080"/>
          <w:sz w:val="18"/>
        </w:rPr>
        <w:t>2011</w:t>
      </w:r>
      <w:r w:rsidR="00EA27AB">
        <w:rPr>
          <w:rFonts w:ascii="Helvetica Neue Light" w:hAnsi="Helvetica Neue Light"/>
          <w:color w:val="808080"/>
          <w:sz w:val="18"/>
        </w:rPr>
        <w:t xml:space="preserve">        Jardin del</w:t>
      </w:r>
      <w:proofErr w:type="gramEnd"/>
      <w:r w:rsidR="00EA27AB">
        <w:rPr>
          <w:rFonts w:ascii="Helvetica Neue Light" w:hAnsi="Helvetica Neue Light"/>
          <w:color w:val="808080"/>
          <w:sz w:val="18"/>
        </w:rPr>
        <w:t xml:space="preserve"> Arte, City of Edinburg, 8-12-2011</w:t>
      </w:r>
    </w:p>
    <w:p w:rsidR="00A37386" w:rsidRDefault="00A37386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r>
        <w:rPr>
          <w:rFonts w:ascii="Helvetica Neue Light" w:hAnsi="Helvetica Neue Light"/>
          <w:color w:val="808080"/>
          <w:sz w:val="18"/>
        </w:rPr>
        <w:lastRenderedPageBreak/>
        <w:t>2010        2</w:t>
      </w:r>
      <w:r w:rsidRPr="00A37386">
        <w:rPr>
          <w:rFonts w:ascii="Helvetica Neue Light" w:hAnsi="Helvetica Neue Light"/>
          <w:color w:val="808080"/>
          <w:sz w:val="18"/>
          <w:vertAlign w:val="superscript"/>
        </w:rPr>
        <w:t>nd</w:t>
      </w:r>
      <w:r>
        <w:rPr>
          <w:rFonts w:ascii="Helvetica Neue Light" w:hAnsi="Helvetica Neue Light"/>
          <w:color w:val="808080"/>
          <w:sz w:val="18"/>
        </w:rPr>
        <w:t xml:space="preserve"> Annual McAllen Arts Council Fine Art Exhibition March30-April 2</w:t>
      </w:r>
      <w:proofErr w:type="gramStart"/>
      <w:r>
        <w:rPr>
          <w:rFonts w:ascii="Helvetica Neue Light" w:hAnsi="Helvetica Neue Light"/>
          <w:color w:val="808080"/>
          <w:sz w:val="18"/>
        </w:rPr>
        <w:t>,2010</w:t>
      </w:r>
      <w:proofErr w:type="gramEnd"/>
    </w:p>
    <w:p w:rsidR="00AB2B57" w:rsidRDefault="00AB2B57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r>
        <w:rPr>
          <w:rFonts w:ascii="Helvetica Neue Light" w:hAnsi="Helvetica Neue Light"/>
          <w:color w:val="808080"/>
          <w:sz w:val="18"/>
        </w:rPr>
        <w:t>2010        Spring Exhibitions at ArtHouse for McAllen Art-walk; March, April, May.</w:t>
      </w:r>
    </w:p>
    <w:p w:rsidR="007974FE" w:rsidRDefault="007974FE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r>
        <w:rPr>
          <w:rFonts w:ascii="Helvetica Neue Light" w:hAnsi="Helvetica Neue Light"/>
          <w:color w:val="808080"/>
          <w:sz w:val="18"/>
        </w:rPr>
        <w:t xml:space="preserve">2010       </w:t>
      </w:r>
      <w:r w:rsidR="00060BF7">
        <w:rPr>
          <w:rFonts w:ascii="Helvetica Neue Light" w:hAnsi="Helvetica Neue Light"/>
          <w:color w:val="808080"/>
          <w:sz w:val="18"/>
        </w:rPr>
        <w:t xml:space="preserve"> </w:t>
      </w:r>
      <w:r>
        <w:rPr>
          <w:rFonts w:ascii="Helvetica Neue Light" w:hAnsi="Helvetica Neue Light"/>
          <w:color w:val="808080"/>
          <w:sz w:val="18"/>
        </w:rPr>
        <w:t>Allegories of Realism, Three man show at ARTBOX GALLERY, Indianapolis, IN.</w:t>
      </w:r>
    </w:p>
    <w:p w:rsidR="00543D12" w:rsidRDefault="00543D12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r>
        <w:rPr>
          <w:rFonts w:ascii="Helvetica Neue Light" w:hAnsi="Helvetica Neue Light"/>
          <w:color w:val="808080"/>
          <w:sz w:val="18"/>
        </w:rPr>
        <w:t>2009        EYE-XX Group, Secretary of State Jay Dardenne’s Exhibition, Louisiana State Archives Gallery</w:t>
      </w:r>
    </w:p>
    <w:p w:rsidR="000D26FB" w:rsidRDefault="00543D12">
      <w:pPr>
        <w:pStyle w:val="Body"/>
        <w:spacing w:after="0"/>
        <w:rPr>
          <w:rFonts w:ascii="Helvetica Neue Light" w:hAnsi="Helvetica Neue Light"/>
          <w:color w:val="808080"/>
          <w:sz w:val="18"/>
        </w:rPr>
      </w:pPr>
      <w:r>
        <w:rPr>
          <w:rFonts w:ascii="Helvetica Neue Light" w:hAnsi="Helvetica Neue Light"/>
          <w:color w:val="808080"/>
          <w:sz w:val="18"/>
        </w:rPr>
        <w:t xml:space="preserve">2009        Biblical Proportions New Testament Show- Group Invitational, Bearded Lady Gallery Austin, </w:t>
      </w:r>
      <w:proofErr w:type="gramStart"/>
      <w:r>
        <w:rPr>
          <w:rFonts w:ascii="Helvetica Neue Light" w:hAnsi="Helvetica Neue Light"/>
          <w:color w:val="808080"/>
          <w:sz w:val="18"/>
        </w:rPr>
        <w:t>Tx</w:t>
      </w:r>
      <w:proofErr w:type="gramEnd"/>
      <w:r>
        <w:rPr>
          <w:rFonts w:ascii="Helvetica Neue Light" w:hAnsi="Helvetica Neue Light"/>
          <w:color w:val="808080"/>
          <w:sz w:val="18"/>
        </w:rPr>
        <w:t>.</w:t>
      </w:r>
    </w:p>
    <w:p w:rsidR="00953583" w:rsidRDefault="00032308">
      <w:pPr>
        <w:pStyle w:val="Body"/>
        <w:spacing w:after="0"/>
        <w:rPr>
          <w:sz w:val="14"/>
        </w:rPr>
      </w:pPr>
      <w:r>
        <w:rPr>
          <w:b/>
          <w:sz w:val="14"/>
        </w:rPr>
        <w:t xml:space="preserve">2008             </w:t>
      </w:r>
      <w:r>
        <w:rPr>
          <w:sz w:val="14"/>
        </w:rPr>
        <w:t xml:space="preserve">Casa de la </w:t>
      </w:r>
      <w:proofErr w:type="gramStart"/>
      <w:r>
        <w:rPr>
          <w:sz w:val="14"/>
        </w:rPr>
        <w:t>Cultura ,</w:t>
      </w:r>
      <w:proofErr w:type="gramEnd"/>
      <w:r>
        <w:rPr>
          <w:sz w:val="14"/>
        </w:rPr>
        <w:t xml:space="preserve"> Reynosa. Tamaulipas, Mexico.</w:t>
      </w:r>
    </w:p>
    <w:p w:rsidR="0001234D" w:rsidRPr="00032308" w:rsidRDefault="0001234D">
      <w:pPr>
        <w:pStyle w:val="Body"/>
        <w:spacing w:after="0"/>
        <w:rPr>
          <w:sz w:val="14"/>
        </w:rPr>
      </w:pPr>
      <w:r>
        <w:rPr>
          <w:sz w:val="14"/>
        </w:rPr>
        <w:t>2008             Buzz Willi-B, 2A 2 BUZZ – Artist Space Brooklyn, NY.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2007</w:t>
      </w:r>
      <w:r>
        <w:rPr>
          <w:rFonts w:ascii="Palatino" w:hAnsi="Palatino"/>
        </w:rPr>
        <w:tab/>
      </w:r>
      <w:proofErr w:type="gramStart"/>
      <w:r>
        <w:rPr>
          <w:rFonts w:ascii="Palatino" w:hAnsi="Palatino"/>
        </w:rPr>
        <w:t>ARTHOUSE ,</w:t>
      </w:r>
      <w:proofErr w:type="gramEnd"/>
      <w:r>
        <w:rPr>
          <w:rFonts w:ascii="Palatino" w:hAnsi="Palatino"/>
        </w:rPr>
        <w:t xml:space="preserve"> Mcallen, TX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2007</w:t>
      </w:r>
      <w:r>
        <w:rPr>
          <w:rFonts w:ascii="Palatino" w:hAnsi="Palatino"/>
        </w:rPr>
        <w:tab/>
        <w:t xml:space="preserve">OPEN </w:t>
      </w:r>
      <w:proofErr w:type="gramStart"/>
      <w:r>
        <w:rPr>
          <w:rFonts w:ascii="Palatino" w:hAnsi="Palatino"/>
        </w:rPr>
        <w:t>STUDIOS  Group</w:t>
      </w:r>
      <w:proofErr w:type="gramEnd"/>
      <w:r>
        <w:rPr>
          <w:rFonts w:ascii="Palatino" w:hAnsi="Palatino"/>
        </w:rPr>
        <w:t xml:space="preserve"> Invitational Exhibition in Kansas City, MO.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2007</w:t>
      </w:r>
      <w:r>
        <w:rPr>
          <w:rFonts w:ascii="Palatino" w:hAnsi="Palatino"/>
        </w:rPr>
        <w:tab/>
        <w:t>ARTABILITY, 2007 Inaug</w:t>
      </w:r>
      <w:r w:rsidR="00DF1CBC">
        <w:rPr>
          <w:rFonts w:ascii="Palatino" w:hAnsi="Palatino"/>
        </w:rPr>
        <w:t>ural Invitational Exhibition in</w:t>
      </w:r>
      <w:r>
        <w:rPr>
          <w:rFonts w:ascii="Palatino" w:hAnsi="Palatino"/>
        </w:rPr>
        <w:t xml:space="preserve"> Dallas. TX.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2006</w:t>
      </w:r>
      <w:r>
        <w:rPr>
          <w:rFonts w:ascii="Palatino" w:hAnsi="Palatino"/>
        </w:rPr>
        <w:tab/>
        <w:t>MEADOWS MUSEUM OF ART, North West Louisiana Artists’ Triennial Competition.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2004</w:t>
      </w:r>
      <w:r>
        <w:rPr>
          <w:rFonts w:ascii="Palatino" w:hAnsi="Palatino"/>
        </w:rPr>
        <w:tab/>
        <w:t xml:space="preserve">GROUP SHOW, F&amp;B Studios, Kansas City, MO. 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2003</w:t>
      </w:r>
      <w:r>
        <w:rPr>
          <w:rFonts w:ascii="Palatino" w:hAnsi="Palatino"/>
        </w:rPr>
        <w:tab/>
        <w:t>EYE-XX GROUP, River Oaks Arts Center, Alexandria, LA.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2003</w:t>
      </w:r>
      <w:r>
        <w:rPr>
          <w:rFonts w:ascii="Palatino" w:hAnsi="Palatino"/>
        </w:rPr>
        <w:tab/>
        <w:t>EYE-XX GROUP, Masur Museum of Art</w:t>
      </w:r>
      <w:proofErr w:type="gramStart"/>
      <w:r>
        <w:rPr>
          <w:rFonts w:ascii="Palatino" w:hAnsi="Palatino"/>
        </w:rPr>
        <w:t>,  Monroe</w:t>
      </w:r>
      <w:proofErr w:type="gramEnd"/>
      <w:r>
        <w:rPr>
          <w:rFonts w:ascii="Palatino" w:hAnsi="Palatino"/>
        </w:rPr>
        <w:t>, LA.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1998</w:t>
      </w:r>
      <w:r>
        <w:rPr>
          <w:rFonts w:ascii="Palatino" w:hAnsi="Palatino"/>
        </w:rPr>
        <w:tab/>
        <w:t>DIRT GALLERY</w:t>
      </w:r>
      <w:proofErr w:type="gramStart"/>
      <w:r>
        <w:rPr>
          <w:rFonts w:ascii="Palatino" w:hAnsi="Palatino"/>
        </w:rPr>
        <w:t>,  “</w:t>
      </w:r>
      <w:proofErr w:type="gramEnd"/>
      <w:r>
        <w:rPr>
          <w:rFonts w:ascii="Palatino" w:hAnsi="Palatino"/>
        </w:rPr>
        <w:t xml:space="preserve">Third Kind,” Kansas City, MO. 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 xml:space="preserve">1998 </w:t>
      </w:r>
      <w:r>
        <w:rPr>
          <w:rFonts w:ascii="Palatino" w:hAnsi="Palatino"/>
        </w:rPr>
        <w:tab/>
        <w:t>KCAI ALUMNI GALLERY</w:t>
      </w:r>
      <w:proofErr w:type="gramStart"/>
      <w:r>
        <w:rPr>
          <w:rFonts w:ascii="Palatino" w:hAnsi="Palatino"/>
        </w:rPr>
        <w:t>,  “</w:t>
      </w:r>
      <w:proofErr w:type="gramEnd"/>
      <w:r>
        <w:rPr>
          <w:rFonts w:ascii="Palatino" w:hAnsi="Palatino"/>
        </w:rPr>
        <w:t xml:space="preserve">OLINDETT,” , Kansas City, MO. 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1993</w:t>
      </w:r>
      <w:r>
        <w:rPr>
          <w:rFonts w:ascii="Palatino" w:hAnsi="Palatino"/>
        </w:rPr>
        <w:tab/>
        <w:t>MCALLEN INTERNATIONAL MUSEUM</w:t>
      </w:r>
      <w:proofErr w:type="gramStart"/>
      <w:r>
        <w:rPr>
          <w:rFonts w:ascii="Palatino" w:hAnsi="Palatino"/>
        </w:rPr>
        <w:t>,  Art</w:t>
      </w:r>
      <w:proofErr w:type="gramEnd"/>
      <w:r>
        <w:rPr>
          <w:rFonts w:ascii="Palatino" w:hAnsi="Palatino"/>
        </w:rPr>
        <w:t xml:space="preserve">, Science, Architecture,” </w:t>
      </w:r>
      <w:proofErr w:type="spellStart"/>
      <w:r>
        <w:rPr>
          <w:rFonts w:ascii="Palatino" w:hAnsi="Palatino"/>
        </w:rPr>
        <w:t>Mcallen</w:t>
      </w:r>
      <w:proofErr w:type="spellEnd"/>
      <w:r>
        <w:rPr>
          <w:rFonts w:ascii="Palatino" w:hAnsi="Palatino"/>
        </w:rPr>
        <w:t>, TX</w:t>
      </w:r>
    </w:p>
    <w:p w:rsidR="00D55840" w:rsidRDefault="00D55840">
      <w:pPr>
        <w:pStyle w:val="Body"/>
        <w:spacing w:after="0"/>
        <w:rPr>
          <w:rFonts w:ascii="Palatino" w:hAnsi="Palatino"/>
        </w:rPr>
      </w:pPr>
    </w:p>
    <w:p w:rsidR="00D55840" w:rsidRDefault="00D55840">
      <w:pPr>
        <w:pStyle w:val="Body"/>
        <w:spacing w:after="0"/>
        <w:rPr>
          <w:rFonts w:ascii="Palatino" w:hAnsi="Palatino"/>
        </w:rPr>
      </w:pPr>
    </w:p>
    <w:p w:rsidR="00D55840" w:rsidRDefault="00D55840">
      <w:pPr>
        <w:pStyle w:val="Body"/>
        <w:spacing w:after="0"/>
        <w:rPr>
          <w:rFonts w:ascii="Palatino" w:hAnsi="Palatino"/>
          <w:color w:val="auto"/>
          <w:szCs w:val="16"/>
        </w:rPr>
      </w:pPr>
      <w:r>
        <w:rPr>
          <w:rFonts w:ascii="Palatino" w:hAnsi="Palatino"/>
          <w:color w:val="FF0000"/>
          <w:sz w:val="22"/>
          <w:szCs w:val="22"/>
        </w:rPr>
        <w:t>Collections:</w:t>
      </w:r>
      <w:r>
        <w:rPr>
          <w:rFonts w:ascii="Palatino" w:hAnsi="Palatino"/>
          <w:color w:val="auto"/>
          <w:szCs w:val="16"/>
        </w:rPr>
        <w:t xml:space="preserve"> </w:t>
      </w:r>
    </w:p>
    <w:p w:rsidR="00D55840" w:rsidRDefault="00D55840">
      <w:pPr>
        <w:pStyle w:val="Body"/>
        <w:spacing w:after="0"/>
        <w:rPr>
          <w:rFonts w:ascii="Palatino" w:hAnsi="Palatino"/>
          <w:color w:val="auto"/>
          <w:szCs w:val="16"/>
        </w:rPr>
      </w:pPr>
      <w:r>
        <w:rPr>
          <w:rFonts w:ascii="Palatino" w:hAnsi="Palatino"/>
          <w:color w:val="auto"/>
          <w:szCs w:val="16"/>
        </w:rPr>
        <w:t>Private:</w:t>
      </w:r>
    </w:p>
    <w:p w:rsidR="00D55840" w:rsidRDefault="00D55840">
      <w:pPr>
        <w:pStyle w:val="Body"/>
        <w:spacing w:after="0"/>
        <w:rPr>
          <w:rFonts w:ascii="Palatino" w:hAnsi="Palatino"/>
          <w:color w:val="auto"/>
          <w:szCs w:val="16"/>
        </w:rPr>
      </w:pPr>
      <w:r>
        <w:rPr>
          <w:rFonts w:ascii="Palatino" w:hAnsi="Palatino"/>
          <w:color w:val="auto"/>
          <w:szCs w:val="16"/>
        </w:rPr>
        <w:t xml:space="preserve">Dr. </w:t>
      </w:r>
      <w:proofErr w:type="spellStart"/>
      <w:r>
        <w:rPr>
          <w:rFonts w:ascii="Palatino" w:hAnsi="Palatino"/>
          <w:color w:val="auto"/>
          <w:szCs w:val="16"/>
        </w:rPr>
        <w:t>Estoban</w:t>
      </w:r>
      <w:proofErr w:type="spellEnd"/>
      <w:r>
        <w:rPr>
          <w:rFonts w:ascii="Palatino" w:hAnsi="Palatino"/>
          <w:color w:val="auto"/>
          <w:szCs w:val="16"/>
        </w:rPr>
        <w:t xml:space="preserve"> </w:t>
      </w:r>
      <w:proofErr w:type="spellStart"/>
      <w:r>
        <w:rPr>
          <w:rFonts w:ascii="Palatino" w:hAnsi="Palatino"/>
          <w:color w:val="auto"/>
          <w:szCs w:val="16"/>
        </w:rPr>
        <w:t>Ortize</w:t>
      </w:r>
      <w:proofErr w:type="spellEnd"/>
      <w:r>
        <w:rPr>
          <w:rFonts w:ascii="Palatino" w:hAnsi="Palatino"/>
          <w:color w:val="auto"/>
          <w:szCs w:val="16"/>
        </w:rPr>
        <w:t xml:space="preserve"> Brown</w:t>
      </w:r>
    </w:p>
    <w:p w:rsidR="00D55840" w:rsidRDefault="001949F9">
      <w:pPr>
        <w:pStyle w:val="Body"/>
        <w:spacing w:after="0"/>
        <w:rPr>
          <w:rFonts w:ascii="Palatino" w:hAnsi="Palatino"/>
          <w:color w:val="auto"/>
          <w:szCs w:val="16"/>
        </w:rPr>
      </w:pPr>
      <w:r>
        <w:rPr>
          <w:rFonts w:ascii="Palatino" w:hAnsi="Palatino"/>
          <w:color w:val="auto"/>
          <w:szCs w:val="16"/>
        </w:rPr>
        <w:t xml:space="preserve">Mr. </w:t>
      </w:r>
      <w:r w:rsidR="00D55840">
        <w:rPr>
          <w:rFonts w:ascii="Palatino" w:hAnsi="Palatino"/>
          <w:color w:val="auto"/>
          <w:szCs w:val="16"/>
        </w:rPr>
        <w:t>Matt Gonzalez</w:t>
      </w:r>
    </w:p>
    <w:p w:rsidR="00D55840" w:rsidRDefault="001949F9">
      <w:pPr>
        <w:pStyle w:val="Body"/>
        <w:spacing w:after="0"/>
        <w:rPr>
          <w:rFonts w:ascii="Palatino" w:hAnsi="Palatino"/>
          <w:color w:val="auto"/>
          <w:szCs w:val="16"/>
        </w:rPr>
      </w:pPr>
      <w:proofErr w:type="spellStart"/>
      <w:r>
        <w:rPr>
          <w:rFonts w:ascii="Palatino" w:hAnsi="Palatino"/>
          <w:color w:val="auto"/>
          <w:szCs w:val="16"/>
        </w:rPr>
        <w:t>Mrs.</w:t>
      </w:r>
      <w:r w:rsidR="00D55840">
        <w:rPr>
          <w:rFonts w:ascii="Palatino" w:hAnsi="Palatino"/>
          <w:color w:val="auto"/>
          <w:szCs w:val="16"/>
        </w:rPr>
        <w:t>Mary</w:t>
      </w:r>
      <w:proofErr w:type="spellEnd"/>
      <w:r w:rsidR="00D55840">
        <w:rPr>
          <w:rFonts w:ascii="Palatino" w:hAnsi="Palatino"/>
          <w:color w:val="auto"/>
          <w:szCs w:val="16"/>
        </w:rPr>
        <w:t xml:space="preserve"> Williams</w:t>
      </w:r>
    </w:p>
    <w:p w:rsidR="00D55840" w:rsidRDefault="00D55840">
      <w:pPr>
        <w:pStyle w:val="Body"/>
        <w:spacing w:after="0"/>
        <w:rPr>
          <w:rFonts w:ascii="Palatino" w:hAnsi="Palatino"/>
          <w:color w:val="auto"/>
          <w:szCs w:val="16"/>
        </w:rPr>
      </w:pPr>
    </w:p>
    <w:p w:rsidR="00D55840" w:rsidRDefault="00D55840">
      <w:pPr>
        <w:pStyle w:val="Body"/>
        <w:spacing w:after="0"/>
        <w:rPr>
          <w:rFonts w:ascii="Palatino" w:hAnsi="Palatino"/>
          <w:color w:val="auto"/>
          <w:szCs w:val="16"/>
        </w:rPr>
      </w:pPr>
      <w:r>
        <w:rPr>
          <w:rFonts w:ascii="Palatino" w:hAnsi="Palatino"/>
          <w:color w:val="auto"/>
          <w:szCs w:val="16"/>
        </w:rPr>
        <w:t>Public:</w:t>
      </w:r>
    </w:p>
    <w:p w:rsidR="00D55840" w:rsidRDefault="00D55840">
      <w:pPr>
        <w:pStyle w:val="Body"/>
        <w:spacing w:after="0"/>
        <w:rPr>
          <w:rFonts w:ascii="Palatino" w:hAnsi="Palatino"/>
          <w:color w:val="auto"/>
          <w:szCs w:val="16"/>
        </w:rPr>
      </w:pPr>
      <w:r>
        <w:rPr>
          <w:rFonts w:ascii="Palatino" w:hAnsi="Palatino"/>
          <w:color w:val="auto"/>
          <w:szCs w:val="16"/>
        </w:rPr>
        <w:t>IMAS, International Museum of Art and Science</w:t>
      </w:r>
      <w:r w:rsidR="00404E24">
        <w:rPr>
          <w:rFonts w:ascii="Palatino" w:hAnsi="Palatino"/>
          <w:color w:val="auto"/>
          <w:szCs w:val="16"/>
        </w:rPr>
        <w:t>, McAllen, TX.</w:t>
      </w:r>
    </w:p>
    <w:p w:rsidR="00D55840" w:rsidRPr="00D55840" w:rsidRDefault="00404E24">
      <w:pPr>
        <w:pStyle w:val="Body"/>
        <w:spacing w:after="0"/>
        <w:rPr>
          <w:rFonts w:ascii="Palatino" w:hAnsi="Palatino"/>
          <w:b/>
          <w:color w:val="auto"/>
          <w:szCs w:val="16"/>
        </w:rPr>
      </w:pPr>
      <w:r>
        <w:rPr>
          <w:rFonts w:ascii="Palatino" w:hAnsi="Palatino"/>
          <w:color w:val="auto"/>
          <w:szCs w:val="16"/>
        </w:rPr>
        <w:t>Texas National Bank, Mission, TX.</w:t>
      </w:r>
    </w:p>
    <w:p w:rsidR="00721748" w:rsidRDefault="00721748">
      <w:pPr>
        <w:pStyle w:val="Body"/>
        <w:spacing w:after="0"/>
        <w:rPr>
          <w:b/>
          <w:sz w:val="14"/>
        </w:rPr>
      </w:pPr>
    </w:p>
    <w:p w:rsidR="00AB2B57" w:rsidRDefault="00953583" w:rsidP="00AB2B57">
      <w:pPr>
        <w:pStyle w:val="Heading"/>
        <w:rPr>
          <w:rFonts w:ascii="Helvetica Neue Light" w:hAnsi="Helvetica Neue Light"/>
        </w:rPr>
      </w:pPr>
      <w:r>
        <w:rPr>
          <w:rFonts w:ascii="Helvetica Neue Light" w:hAnsi="Helvetica Neue Light"/>
        </w:rPr>
        <w:t>Curated</w:t>
      </w:r>
      <w:r w:rsidR="00AB2B57">
        <w:rPr>
          <w:rFonts w:ascii="Helvetica Neue Light" w:hAnsi="Helvetica Neue Light"/>
        </w:rPr>
        <w:t>:</w:t>
      </w:r>
    </w:p>
    <w:p w:rsidR="00D25095" w:rsidRPr="00192EF2" w:rsidRDefault="00192EF2" w:rsidP="00192EF2">
      <w:pPr>
        <w:pStyle w:val="Body"/>
      </w:pPr>
      <w:r>
        <w:t xml:space="preserve">2016     </w:t>
      </w:r>
      <w:proofErr w:type="spellStart"/>
      <w:r>
        <w:t>Anelo</w:t>
      </w:r>
      <w:proofErr w:type="spellEnd"/>
      <w:r>
        <w:t xml:space="preserve"> </w:t>
      </w:r>
      <w:proofErr w:type="spellStart"/>
      <w:r>
        <w:t>Terca</w:t>
      </w:r>
      <w:proofErr w:type="spellEnd"/>
      <w:r>
        <w:t xml:space="preserve">, </w:t>
      </w:r>
      <w:proofErr w:type="spellStart"/>
      <w:r>
        <w:t>Silencia</w:t>
      </w:r>
      <w:proofErr w:type="spellEnd"/>
      <w:r>
        <w:t xml:space="preserve">, </w:t>
      </w:r>
      <w:proofErr w:type="spellStart"/>
      <w:r>
        <w:t>Currated</w:t>
      </w:r>
      <w:proofErr w:type="spellEnd"/>
      <w:r>
        <w:t xml:space="preserve"> </w:t>
      </w:r>
      <w:r w:rsidR="00D25095">
        <w:t xml:space="preserve">exhibition of 3 valley </w:t>
      </w:r>
      <w:proofErr w:type="spellStart"/>
      <w:r w:rsidR="00D25095">
        <w:t>xicana</w:t>
      </w:r>
      <w:proofErr w:type="spellEnd"/>
      <w:r w:rsidR="00D25095">
        <w:t xml:space="preserve"> feminist artists, </w:t>
      </w:r>
      <w:proofErr w:type="spellStart"/>
      <w:r w:rsidR="00D25095">
        <w:t>Delafuente</w:t>
      </w:r>
      <w:proofErr w:type="spellEnd"/>
      <w:r w:rsidR="00D25095">
        <w:t xml:space="preserve">, </w:t>
      </w:r>
      <w:proofErr w:type="spellStart"/>
      <w:r w:rsidR="00D25095">
        <w:t>DeLuna</w:t>
      </w:r>
      <w:proofErr w:type="spellEnd"/>
      <w:r w:rsidR="00D25095">
        <w:t xml:space="preserve">, Guzman Velazquez at EBC at the District, McAllen TX.                                          </w:t>
      </w:r>
    </w:p>
    <w:p w:rsidR="003E014A" w:rsidRPr="003E014A" w:rsidRDefault="003E014A" w:rsidP="003E014A">
      <w:pPr>
        <w:pStyle w:val="Body"/>
      </w:pPr>
      <w:r>
        <w:t>2014      Larry Bob Phillips, Once upon a Time, wall comic, Sept-Oct, UTPA fine art building Gallery</w:t>
      </w:r>
    </w:p>
    <w:p w:rsidR="005E360F" w:rsidRDefault="00AB2B57" w:rsidP="005E360F">
      <w:pPr>
        <w:pStyle w:val="Body"/>
      </w:pPr>
      <w:r>
        <w:t xml:space="preserve">2010  </w:t>
      </w:r>
      <w:r w:rsidR="003E014A">
        <w:t xml:space="preserve">    Larry</w:t>
      </w:r>
      <w:r w:rsidR="005E360F">
        <w:t xml:space="preserve"> Bob Philips, Pancake Super Feb 26</w:t>
      </w:r>
      <w:r w:rsidR="005E360F" w:rsidRPr="005E360F">
        <w:rPr>
          <w:vertAlign w:val="superscript"/>
        </w:rPr>
        <w:t>th</w:t>
      </w:r>
      <w:r w:rsidR="005E360F">
        <w:t>- March 12, UTPA University Gallery</w:t>
      </w:r>
    </w:p>
    <w:p w:rsidR="00953583" w:rsidRDefault="00953583" w:rsidP="005E360F">
      <w:pPr>
        <w:pStyle w:val="Body"/>
      </w:pPr>
      <w:r>
        <w:rPr>
          <w:rFonts w:ascii="Palatino" w:hAnsi="Palatino"/>
        </w:rPr>
        <w:t>2008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>Stanley Lewis Recent Drawings</w:t>
      </w:r>
      <w:r>
        <w:rPr>
          <w:rFonts w:ascii="Palatino" w:hAnsi="Palatino"/>
        </w:rPr>
        <w:t xml:space="preserve">, </w:t>
      </w:r>
      <w:proofErr w:type="gramStart"/>
      <w:r>
        <w:rPr>
          <w:rFonts w:ascii="Palatino" w:hAnsi="Palatino"/>
        </w:rPr>
        <w:t>The</w:t>
      </w:r>
      <w:proofErr w:type="gramEnd"/>
      <w:r>
        <w:rPr>
          <w:rFonts w:ascii="Palatino" w:hAnsi="Palatino"/>
        </w:rPr>
        <w:t xml:space="preserve"> Clark Gallery, University of Texas Pan American, Edinburg, Texas </w:t>
      </w:r>
    </w:p>
    <w:p w:rsidR="00644A26" w:rsidRDefault="00644A26" w:rsidP="00C041F2">
      <w:pPr>
        <w:pStyle w:val="Heading"/>
        <w:rPr>
          <w:rFonts w:ascii="Helvetica Neue Light" w:hAnsi="Helvetica Neue Light"/>
        </w:rPr>
      </w:pPr>
    </w:p>
    <w:p w:rsidR="00C041F2" w:rsidRDefault="00953583" w:rsidP="00C041F2">
      <w:pPr>
        <w:pStyle w:val="Heading"/>
        <w:rPr>
          <w:rFonts w:ascii="Helvetica Neue Light" w:hAnsi="Helvetica Neue Light"/>
        </w:rPr>
      </w:pPr>
      <w:r>
        <w:rPr>
          <w:rFonts w:ascii="Helvetica Neue Light" w:hAnsi="Helvetica Neue Light"/>
        </w:rPr>
        <w:t>Arts Organizations</w:t>
      </w:r>
      <w:r w:rsidR="00031264">
        <w:rPr>
          <w:rFonts w:ascii="Helvetica Neue Light" w:hAnsi="Helvetica Neue Light"/>
        </w:rPr>
        <w:t>: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EYE-XX GROUP: Professional organization of area visual artists in northern Louisiana.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 xml:space="preserve">ANT FARM: Short lived collective of KCAI alumni dedicated to fostering the creative endeavors </w:t>
      </w:r>
      <w:r w:rsidR="00DF1CBC">
        <w:rPr>
          <w:rFonts w:ascii="Palatino" w:hAnsi="Palatino"/>
        </w:rPr>
        <w:t>of member artists</w:t>
      </w:r>
    </w:p>
    <w:p w:rsidR="00C041F2" w:rsidRDefault="00EB5559" w:rsidP="00490EE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MIDWEST PAINT GROUP</w:t>
      </w:r>
      <w:r w:rsidR="00FB02DA">
        <w:rPr>
          <w:rFonts w:ascii="Palatino" w:hAnsi="Palatino"/>
        </w:rPr>
        <w:t>: Associate Member</w:t>
      </w:r>
    </w:p>
    <w:p w:rsidR="00C041F2" w:rsidRPr="00490EE3" w:rsidRDefault="00C041F2" w:rsidP="00490EE3">
      <w:pPr>
        <w:pStyle w:val="Body"/>
        <w:spacing w:after="0"/>
        <w:rPr>
          <w:rFonts w:ascii="Palatino" w:hAnsi="Palatino"/>
        </w:rPr>
      </w:pPr>
    </w:p>
    <w:p w:rsidR="00721748" w:rsidRPr="00721748" w:rsidRDefault="00953583" w:rsidP="00721748">
      <w:pPr>
        <w:pStyle w:val="Heading"/>
        <w:rPr>
          <w:rFonts w:ascii="Helvetica Neue Light" w:hAnsi="Helvetica Neue Light"/>
        </w:rPr>
      </w:pPr>
      <w:r>
        <w:rPr>
          <w:rFonts w:ascii="Helvetica Neue Light" w:hAnsi="Helvetica Neue Light"/>
        </w:rPr>
        <w:t>Honors/Awards/Grants</w:t>
      </w:r>
      <w:r w:rsidR="00721748">
        <w:rPr>
          <w:rFonts w:ascii="Helvetica Neue Light" w:hAnsi="Helvetica Neue Light"/>
        </w:rPr>
        <w:t>/Residencies</w:t>
      </w:r>
      <w:r w:rsidR="00031264">
        <w:rPr>
          <w:rFonts w:ascii="Helvetica Neue Light" w:hAnsi="Helvetica Neue Light"/>
        </w:rPr>
        <w:t>:</w:t>
      </w:r>
    </w:p>
    <w:p w:rsidR="004F597D" w:rsidRDefault="00721748" w:rsidP="00AB2B57">
      <w:pPr>
        <w:pStyle w:val="Body"/>
      </w:pPr>
      <w:r>
        <w:t>2014        Latuvu,</w:t>
      </w:r>
      <w:r w:rsidR="00DB151C">
        <w:t xml:space="preserve"> </w:t>
      </w:r>
      <w:r>
        <w:t>Bages, France:  1</w:t>
      </w:r>
      <w:r w:rsidRPr="00721748">
        <w:rPr>
          <w:vertAlign w:val="superscript"/>
        </w:rPr>
        <w:t>st</w:t>
      </w:r>
      <w:r>
        <w:t xml:space="preserve"> artist in residence at residency program in Southern France, May 19</w:t>
      </w:r>
      <w:r w:rsidRPr="00721748">
        <w:rPr>
          <w:vertAlign w:val="superscript"/>
        </w:rPr>
        <w:t>th</w:t>
      </w:r>
      <w:r>
        <w:t>- July 10</w:t>
      </w:r>
      <w:r w:rsidRPr="00721748">
        <w:rPr>
          <w:vertAlign w:val="superscript"/>
        </w:rPr>
        <w:t>th</w:t>
      </w:r>
      <w:r w:rsidR="004F597D">
        <w:t xml:space="preserve"> 2014</w:t>
      </w:r>
    </w:p>
    <w:p w:rsidR="00AB2B57" w:rsidRDefault="00AB2B57" w:rsidP="00AB2B57">
      <w:pPr>
        <w:pStyle w:val="Body"/>
      </w:pPr>
      <w:r>
        <w:t>2010         Recommended and approved for Associate Graduate Faculty Status at the UTPA Art Department</w:t>
      </w:r>
    </w:p>
    <w:p w:rsidR="00AB2B57" w:rsidRDefault="00953583" w:rsidP="00AB2B57">
      <w:pPr>
        <w:pStyle w:val="Body"/>
      </w:pPr>
      <w:r>
        <w:rPr>
          <w:rFonts w:ascii="Palatino" w:hAnsi="Palatino"/>
        </w:rPr>
        <w:t>2006</w:t>
      </w:r>
      <w:r>
        <w:rPr>
          <w:rFonts w:ascii="Palatino" w:hAnsi="Palatino"/>
        </w:rPr>
        <w:tab/>
        <w:t xml:space="preserve">IMAGINE THIS ARTIST PROJECT </w:t>
      </w:r>
      <w:proofErr w:type="gramStart"/>
      <w:r>
        <w:rPr>
          <w:rFonts w:ascii="Palatino" w:hAnsi="Palatino"/>
        </w:rPr>
        <w:t>FUND :</w:t>
      </w:r>
      <w:proofErr w:type="gramEnd"/>
      <w:r>
        <w:rPr>
          <w:rFonts w:ascii="Palatino" w:hAnsi="Palatino"/>
        </w:rPr>
        <w:t xml:space="preserve"> Awarded $1,400.00 project assistance for the completion and </w:t>
      </w:r>
      <w:r w:rsidR="00BE29A5">
        <w:rPr>
          <w:rFonts w:ascii="Palatino" w:hAnsi="Palatino"/>
        </w:rPr>
        <w:t>exhibit</w:t>
      </w:r>
      <w:r>
        <w:rPr>
          <w:rFonts w:ascii="Palatino" w:hAnsi="Palatino"/>
        </w:rPr>
        <w:tab/>
      </w:r>
      <w:r w:rsidR="00EB5559">
        <w:rPr>
          <w:rFonts w:ascii="Palatino" w:hAnsi="Palatino"/>
        </w:rPr>
        <w:t>-</w:t>
      </w:r>
      <w:r>
        <w:rPr>
          <w:rFonts w:ascii="Palatino" w:hAnsi="Palatino"/>
        </w:rPr>
        <w:t xml:space="preserve">tion of a body of work consisting of paintings and drawings titled ‘Homefront’. Exhibition was held at SRAC’s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Artspace from June to July 2006.</w:t>
      </w:r>
      <w:r>
        <w:rPr>
          <w:rFonts w:ascii="Palatino" w:hAnsi="Palatino"/>
          <w:b/>
          <w:sz w:val="14"/>
        </w:rPr>
        <w:t xml:space="preserve"> </w:t>
      </w:r>
    </w:p>
    <w:p w:rsidR="00721748" w:rsidRDefault="00953583" w:rsidP="00721748">
      <w:pPr>
        <w:pStyle w:val="Body"/>
      </w:pPr>
      <w:r>
        <w:rPr>
          <w:rFonts w:ascii="Palatino" w:hAnsi="Palatino"/>
        </w:rPr>
        <w:t>2003</w:t>
      </w:r>
      <w:r>
        <w:rPr>
          <w:rFonts w:ascii="Palatino" w:hAnsi="Palatino"/>
        </w:rPr>
        <w:tab/>
        <w:t>SHREVEPORT REGIONAL ARTS COUNCIL</w:t>
      </w:r>
      <w:r w:rsidR="006E2916">
        <w:rPr>
          <w:rFonts w:ascii="Palatino" w:hAnsi="Palatino"/>
        </w:rPr>
        <w:t xml:space="preserve"> Artist Roster</w:t>
      </w:r>
    </w:p>
    <w:p w:rsidR="00953583" w:rsidRPr="00721748" w:rsidRDefault="00953583" w:rsidP="00721748">
      <w:pPr>
        <w:pStyle w:val="Body"/>
      </w:pPr>
      <w:r>
        <w:rPr>
          <w:rFonts w:ascii="Palatino" w:hAnsi="Palatino"/>
        </w:rPr>
        <w:lastRenderedPageBreak/>
        <w:t>2002</w:t>
      </w:r>
      <w:r>
        <w:rPr>
          <w:rFonts w:ascii="Palatino" w:hAnsi="Palatino"/>
        </w:rPr>
        <w:tab/>
        <w:t xml:space="preserve">HIGHWAY HAIKU: Selected area artists had works digitally enlarged to fit 14’ x40’ billboards.  </w:t>
      </w:r>
      <w:r w:rsidR="005B6F4F">
        <w:rPr>
          <w:rFonts w:ascii="Palatino" w:hAnsi="Palatino"/>
        </w:rPr>
        <w:t xml:space="preserve">The project was </w:t>
      </w:r>
      <w:r w:rsidR="005B6F4F">
        <w:rPr>
          <w:rFonts w:ascii="Palatino" w:hAnsi="Palatino"/>
        </w:rPr>
        <w:tab/>
      </w:r>
      <w:r>
        <w:rPr>
          <w:rFonts w:ascii="Palatino" w:hAnsi="Palatino"/>
        </w:rPr>
        <w:t xml:space="preserve">sponsored by SRAC and Lamar Advertising. 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2001:</w:t>
      </w:r>
      <w:r>
        <w:rPr>
          <w:rFonts w:ascii="Palatino" w:hAnsi="Palatino"/>
        </w:rPr>
        <w:tab/>
        <w:t>ARTIST MINI GRANT AWARD: Award administered by Louisiana Division of the Arts.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2000</w:t>
      </w:r>
      <w:r>
        <w:rPr>
          <w:rFonts w:ascii="Palatino" w:hAnsi="Palatino"/>
        </w:rPr>
        <w:tab/>
        <w:t xml:space="preserve">MERIT ASSISTANTSHIP, A.U. WASHINGTON D.C. 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2000</w:t>
      </w:r>
      <w:r>
        <w:rPr>
          <w:rFonts w:ascii="Palatino" w:hAnsi="Palatino"/>
        </w:rPr>
        <w:tab/>
        <w:t>MASTER’S FELLOW AWARD, A.U. WASHINGTON D.C.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1999</w:t>
      </w:r>
      <w:r>
        <w:rPr>
          <w:rFonts w:ascii="Palatino" w:hAnsi="Palatino"/>
        </w:rPr>
        <w:tab/>
        <w:t xml:space="preserve">MERIT ASSISTANTSHIP, A.U. WASHINGTON D.C. 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1999</w:t>
      </w:r>
      <w:r>
        <w:rPr>
          <w:rFonts w:ascii="Palatino" w:hAnsi="Palatino"/>
        </w:rPr>
        <w:tab/>
        <w:t>MASTER’S FELLOW AWARD, A.U. WASHINGTON D.C.</w:t>
      </w:r>
    </w:p>
    <w:p w:rsidR="00953583" w:rsidRDefault="00953583">
      <w:pPr>
        <w:pStyle w:val="Body"/>
        <w:spacing w:after="0"/>
        <w:rPr>
          <w:b/>
          <w:sz w:val="14"/>
        </w:rPr>
      </w:pPr>
      <w:r>
        <w:rPr>
          <w:rFonts w:ascii="Palatino" w:hAnsi="Palatino"/>
        </w:rPr>
        <w:t>1999</w:t>
      </w:r>
      <w:r>
        <w:rPr>
          <w:rFonts w:ascii="Palatino" w:hAnsi="Palatino"/>
        </w:rPr>
        <w:tab/>
        <w:t>SERGE SACKNOFF MEMORIAL SCULPTURE SCHOLARSHIP, A.U. WASHINGTON D.C.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1998</w:t>
      </w:r>
      <w:r>
        <w:rPr>
          <w:rFonts w:ascii="Palatino" w:hAnsi="Palatino"/>
        </w:rPr>
        <w:tab/>
        <w:t xml:space="preserve">MERIT ASSISTANTSHIP, A.U. WASHINGTON D.C. 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1998</w:t>
      </w:r>
      <w:r>
        <w:rPr>
          <w:rFonts w:ascii="Palatino" w:hAnsi="Palatino"/>
        </w:rPr>
        <w:tab/>
        <w:t>MASTER’S FELLOW AWARD, A.U. WASHINGTON D.C.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1994</w:t>
      </w:r>
      <w:r>
        <w:rPr>
          <w:rFonts w:ascii="Palatino" w:hAnsi="Palatino"/>
        </w:rPr>
        <w:tab/>
        <w:t>TRANSFER PAINTING GOLD SCHOLARSHIP, K.C.A.I.</w:t>
      </w:r>
    </w:p>
    <w:p w:rsidR="00953583" w:rsidRDefault="00953583">
      <w:pPr>
        <w:pStyle w:val="Body"/>
        <w:spacing w:after="0"/>
        <w:rPr>
          <w:b/>
          <w:sz w:val="14"/>
        </w:rPr>
      </w:pPr>
      <w:r>
        <w:rPr>
          <w:rFonts w:ascii="Palatino" w:hAnsi="Palatino"/>
        </w:rPr>
        <w:t>1993</w:t>
      </w:r>
      <w:r>
        <w:rPr>
          <w:rFonts w:ascii="Palatino" w:hAnsi="Palatino"/>
        </w:rPr>
        <w:tab/>
        <w:t>TRANSFER PAINTING GOLD SCHOLARSHIP, K.C.A.I.</w:t>
      </w:r>
    </w:p>
    <w:p w:rsidR="00953583" w:rsidRDefault="00953583">
      <w:pPr>
        <w:pStyle w:val="Body"/>
      </w:pPr>
    </w:p>
    <w:p w:rsidR="00D25095" w:rsidRDefault="00953583" w:rsidP="00D25095">
      <w:pPr>
        <w:pStyle w:val="Heading"/>
        <w:rPr>
          <w:rFonts w:ascii="Helvetica Neue Light" w:hAnsi="Helvetica Neue Light"/>
        </w:rPr>
      </w:pPr>
      <w:r>
        <w:rPr>
          <w:rFonts w:ascii="Helvetica Neue Light" w:hAnsi="Helvetica Neue Light"/>
        </w:rPr>
        <w:t>Publications</w:t>
      </w:r>
      <w:r w:rsidR="00031264">
        <w:rPr>
          <w:rFonts w:ascii="Helvetica Neue Light" w:hAnsi="Helvetica Neue Light"/>
        </w:rPr>
        <w:t>:</w:t>
      </w:r>
    </w:p>
    <w:p w:rsidR="002D30CC" w:rsidRPr="002D30CC" w:rsidRDefault="002D30CC" w:rsidP="002D30CC">
      <w:pPr>
        <w:pStyle w:val="Body"/>
      </w:pPr>
      <w:r>
        <w:t>The Monitor, Surface Treatment, Review by Nancy Moyer, March 6, 2017</w:t>
      </w:r>
    </w:p>
    <w:p w:rsidR="00D25095" w:rsidRPr="00D25095" w:rsidRDefault="00D25095" w:rsidP="00D25095">
      <w:pPr>
        <w:pStyle w:val="Body"/>
      </w:pPr>
      <w:r>
        <w:t>The Monitor, Quiet Narratives, Review by Nancy Moyer, July 18</w:t>
      </w:r>
      <w:r w:rsidRPr="00D25095">
        <w:rPr>
          <w:vertAlign w:val="superscript"/>
        </w:rPr>
        <w:t>th</w:t>
      </w:r>
      <w:r>
        <w:t xml:space="preserve"> 2016</w:t>
      </w:r>
    </w:p>
    <w:p w:rsidR="00192EF2" w:rsidRPr="00192EF2" w:rsidRDefault="00192EF2" w:rsidP="00192EF2">
      <w:pPr>
        <w:pStyle w:val="Body"/>
      </w:pPr>
      <w:r>
        <w:t xml:space="preserve">Summer 2016, Cover art for UTRGV, </w:t>
      </w:r>
      <w:proofErr w:type="gramStart"/>
      <w:r>
        <w:t>COFA ,Art</w:t>
      </w:r>
      <w:proofErr w:type="gramEnd"/>
      <w:r>
        <w:t xml:space="preserve"> Calendar</w:t>
      </w:r>
    </w:p>
    <w:p w:rsidR="00B55070" w:rsidRPr="00B55070" w:rsidRDefault="00B55070" w:rsidP="00B55070">
      <w:pPr>
        <w:pStyle w:val="Body"/>
      </w:pPr>
      <w:r>
        <w:t>Fresh Paint, 1</w:t>
      </w:r>
      <w:r w:rsidRPr="00B55070">
        <w:rPr>
          <w:vertAlign w:val="superscript"/>
        </w:rPr>
        <w:t>st</w:t>
      </w:r>
      <w:r>
        <w:t xml:space="preserve"> issue of new, online, printable magazine, pages </w:t>
      </w:r>
      <w:r w:rsidR="00C4037A">
        <w:t>21-23, 12/2013.</w:t>
      </w:r>
    </w:p>
    <w:p w:rsidR="00D41E1D" w:rsidRPr="00D41E1D" w:rsidRDefault="00D41E1D" w:rsidP="00D41E1D">
      <w:pPr>
        <w:pStyle w:val="Body"/>
      </w:pPr>
      <w:r>
        <w:t>The Monitor, Professorial Expressions, Review by Nancy Moyer, April 1</w:t>
      </w:r>
      <w:r w:rsidRPr="00D41E1D">
        <w:rPr>
          <w:vertAlign w:val="superscript"/>
        </w:rPr>
        <w:t>st</w:t>
      </w:r>
      <w:r>
        <w:t xml:space="preserve"> 2013</w:t>
      </w:r>
    </w:p>
    <w:p w:rsidR="0083128A" w:rsidRPr="0083128A" w:rsidRDefault="0083128A" w:rsidP="0083128A">
      <w:pPr>
        <w:pStyle w:val="Body"/>
      </w:pPr>
      <w:r>
        <w:t>The Monitor, Tree as Metaphor, Review by Nancy Moyer, April 30</w:t>
      </w:r>
      <w:r w:rsidRPr="0083128A">
        <w:rPr>
          <w:vertAlign w:val="superscript"/>
        </w:rPr>
        <w:t>th</w:t>
      </w:r>
      <w:r>
        <w:t xml:space="preserve"> 2012</w:t>
      </w:r>
    </w:p>
    <w:p w:rsidR="004D3F81" w:rsidRPr="004D3F81" w:rsidRDefault="004D3F81" w:rsidP="004D3F81">
      <w:pPr>
        <w:pStyle w:val="Body"/>
      </w:pPr>
      <w:r>
        <w:t xml:space="preserve">The Monitor, Festiva, Critical </w:t>
      </w:r>
      <w:proofErr w:type="gramStart"/>
      <w:r>
        <w:t>review  by</w:t>
      </w:r>
      <w:proofErr w:type="gramEnd"/>
      <w:r>
        <w:t xml:space="preserve"> Nancy Moyer, April 19</w:t>
      </w:r>
      <w:r w:rsidRPr="004D3F81">
        <w:rPr>
          <w:vertAlign w:val="superscript"/>
        </w:rPr>
        <w:t>th</w:t>
      </w:r>
      <w:r>
        <w:t>, 20ll</w:t>
      </w:r>
    </w:p>
    <w:p w:rsidR="00F86010" w:rsidRDefault="00C041F2" w:rsidP="00206099">
      <w:pPr>
        <w:pStyle w:val="Body"/>
      </w:pPr>
      <w:r>
        <w:t>The Monitor, Surface Treatment: Review of UTPA Faculty Exhibition</w:t>
      </w:r>
    </w:p>
    <w:p w:rsidR="00206099" w:rsidRPr="00206099" w:rsidRDefault="00206099" w:rsidP="00206099">
      <w:pPr>
        <w:pStyle w:val="Body"/>
      </w:pPr>
      <w:r>
        <w:t>Web based gall</w:t>
      </w:r>
      <w:r w:rsidR="00C041F2">
        <w:t>ery for Midwest Paint Group-2008/09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  <w:b/>
          <w:sz w:val="14"/>
        </w:rPr>
        <w:t>THE MONITOR/FESTIBA — DEC 8, 2006</w:t>
      </w: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</w:rPr>
        <w:t>Critical review by Nancy Moyer.</w:t>
      </w:r>
    </w:p>
    <w:p w:rsidR="00953583" w:rsidRDefault="00953583">
      <w:pPr>
        <w:pStyle w:val="Body"/>
        <w:spacing w:after="0"/>
        <w:rPr>
          <w:rFonts w:ascii="Palatino" w:hAnsi="Palatino"/>
        </w:rPr>
      </w:pPr>
    </w:p>
    <w:p w:rsidR="00953583" w:rsidRDefault="00953583">
      <w:pPr>
        <w:pStyle w:val="Body"/>
        <w:spacing w:after="0"/>
        <w:rPr>
          <w:rFonts w:ascii="Palatino" w:hAnsi="Palatino"/>
        </w:rPr>
      </w:pPr>
      <w:r>
        <w:rPr>
          <w:rFonts w:ascii="Palatino" w:hAnsi="Palatino"/>
          <w:b/>
          <w:sz w:val="14"/>
        </w:rPr>
        <w:t>SHREVEPORT TIMES PREVIEW — JULY 17-20 2006</w:t>
      </w:r>
    </w:p>
    <w:p w:rsidR="00953583" w:rsidRDefault="00953583">
      <w:pPr>
        <w:pStyle w:val="Body"/>
        <w:spacing w:after="0"/>
        <w:rPr>
          <w:rFonts w:ascii="Palatino" w:hAnsi="Palatino"/>
        </w:rPr>
      </w:pPr>
    </w:p>
    <w:p w:rsidR="00953583" w:rsidRDefault="00953583">
      <w:pPr>
        <w:pStyle w:val="Body"/>
        <w:spacing w:after="0"/>
      </w:pPr>
      <w:r>
        <w:rPr>
          <w:rFonts w:ascii="Palatino" w:hAnsi="Palatino"/>
          <w:b/>
          <w:sz w:val="14"/>
        </w:rPr>
        <w:t>TULANE REVIEW — 2000</w:t>
      </w:r>
    </w:p>
    <w:p w:rsidR="00953583" w:rsidRDefault="00953583">
      <w:pPr>
        <w:pStyle w:val="Heading"/>
      </w:pPr>
    </w:p>
    <w:p w:rsidR="00953692" w:rsidRDefault="00953583" w:rsidP="00953692">
      <w:pPr>
        <w:pStyle w:val="Heading"/>
        <w:rPr>
          <w:rFonts w:ascii="Helvetica Neue Light" w:hAnsi="Helvetica Neue Light"/>
        </w:rPr>
      </w:pPr>
      <w:r>
        <w:rPr>
          <w:rFonts w:ascii="Helvetica Neue Light" w:hAnsi="Helvetica Neue Light"/>
        </w:rPr>
        <w:t>Courses Taught</w:t>
      </w:r>
      <w:r w:rsidR="008A432C">
        <w:rPr>
          <w:rFonts w:ascii="Helvetica Neue Light" w:hAnsi="Helvetica Neue Light"/>
        </w:rPr>
        <w:t>:</w:t>
      </w:r>
    </w:p>
    <w:p w:rsidR="00D25095" w:rsidRPr="00D25095" w:rsidRDefault="00A72277" w:rsidP="00D25095">
      <w:pPr>
        <w:pStyle w:val="Body"/>
      </w:pPr>
      <w:r>
        <w:t>ARTS 6301</w:t>
      </w:r>
      <w:r w:rsidR="00D25095">
        <w:t xml:space="preserve">, MFA </w:t>
      </w:r>
      <w:r>
        <w:t xml:space="preserve">2-D Studio Experience- Spring 2016 </w:t>
      </w:r>
    </w:p>
    <w:p w:rsidR="00953692" w:rsidRDefault="000D3E57" w:rsidP="00953692">
      <w:pPr>
        <w:pStyle w:val="Body"/>
      </w:pPr>
      <w:r>
        <w:t>ART 2321-Painting 1 Introduction to Oil Painting- Spring 2013, Fall 2013</w:t>
      </w:r>
    </w:p>
    <w:p w:rsidR="00953583" w:rsidRPr="00953692" w:rsidRDefault="00953583" w:rsidP="00953692">
      <w:pPr>
        <w:pStyle w:val="Body"/>
      </w:pPr>
      <w:r>
        <w:rPr>
          <w:rFonts w:ascii="Palatino" w:hAnsi="Palatino"/>
        </w:rPr>
        <w:t>ART 2312- Drawing 2 Introduction to Figure Drawing -Fall 2007</w:t>
      </w:r>
      <w:r w:rsidR="00FF6687">
        <w:rPr>
          <w:rFonts w:ascii="Palatino" w:hAnsi="Palatino"/>
        </w:rPr>
        <w:t>, Fall2008, Spring 2008, Fall 2009, Fall 2010</w:t>
      </w:r>
      <w:r w:rsidR="000D3E57">
        <w:rPr>
          <w:rFonts w:ascii="Palatino" w:hAnsi="Palatino"/>
        </w:rPr>
        <w:t>, Fall 2012, Fall 2013</w:t>
      </w:r>
    </w:p>
    <w:p w:rsidR="00953583" w:rsidRDefault="00953583">
      <w:pPr>
        <w:pStyle w:val="Body"/>
        <w:spacing w:after="100"/>
        <w:rPr>
          <w:rFonts w:ascii="Palatino" w:hAnsi="Palatino"/>
        </w:rPr>
      </w:pPr>
      <w:r>
        <w:rPr>
          <w:rFonts w:ascii="Palatino" w:hAnsi="Palatino"/>
        </w:rPr>
        <w:t>ART 3311- Dr</w:t>
      </w:r>
      <w:r w:rsidR="005B6F4F">
        <w:rPr>
          <w:rFonts w:ascii="Palatino" w:hAnsi="Palatino"/>
        </w:rPr>
        <w:t>awing 3 Advanced Experiences in</w:t>
      </w:r>
      <w:r>
        <w:rPr>
          <w:rFonts w:ascii="Palatino" w:hAnsi="Palatino"/>
        </w:rPr>
        <w:t xml:space="preserve"> Drawing -</w:t>
      </w:r>
      <w:proofErr w:type="gramStart"/>
      <w:r>
        <w:rPr>
          <w:rFonts w:ascii="Palatino" w:hAnsi="Palatino"/>
        </w:rPr>
        <w:t>Fall</w:t>
      </w:r>
      <w:proofErr w:type="gramEnd"/>
      <w:r>
        <w:rPr>
          <w:rFonts w:ascii="Palatino" w:hAnsi="Palatino"/>
        </w:rPr>
        <w:t xml:space="preserve"> 2007</w:t>
      </w:r>
      <w:r w:rsidR="00FF6687">
        <w:rPr>
          <w:rFonts w:ascii="Palatino" w:hAnsi="Palatino"/>
        </w:rPr>
        <w:t>, Fall 2010</w:t>
      </w:r>
    </w:p>
    <w:p w:rsidR="00953583" w:rsidRDefault="00953583">
      <w:pPr>
        <w:pStyle w:val="Body"/>
        <w:spacing w:after="100"/>
        <w:rPr>
          <w:rFonts w:ascii="Palatino" w:hAnsi="Palatino"/>
        </w:rPr>
      </w:pPr>
      <w:r>
        <w:rPr>
          <w:rFonts w:ascii="Palatino" w:hAnsi="Palatino"/>
        </w:rPr>
        <w:t xml:space="preserve">ART 2322 - Painting 2 Introduction to Oil Painting - </w:t>
      </w:r>
      <w:proofErr w:type="gramStart"/>
      <w:r>
        <w:rPr>
          <w:rFonts w:ascii="Palatino" w:hAnsi="Palatino"/>
        </w:rPr>
        <w:t>Fall</w:t>
      </w:r>
      <w:proofErr w:type="gramEnd"/>
      <w:r>
        <w:rPr>
          <w:rFonts w:ascii="Palatino" w:hAnsi="Palatino"/>
        </w:rPr>
        <w:t xml:space="preserve"> 2007</w:t>
      </w:r>
      <w:r w:rsidR="00CB14A1">
        <w:rPr>
          <w:rFonts w:ascii="Palatino" w:hAnsi="Palatino"/>
        </w:rPr>
        <w:t>, Spring 2008, Fall 2009</w:t>
      </w:r>
      <w:r w:rsidR="000D3E57">
        <w:rPr>
          <w:rFonts w:ascii="Palatino" w:hAnsi="Palatino"/>
        </w:rPr>
        <w:t>, Fall 2013</w:t>
      </w:r>
    </w:p>
    <w:p w:rsidR="00953583" w:rsidRDefault="00953583">
      <w:pPr>
        <w:pStyle w:val="Body"/>
        <w:spacing w:after="100"/>
        <w:rPr>
          <w:rFonts w:ascii="Palatino" w:hAnsi="Palatino"/>
        </w:rPr>
      </w:pPr>
      <w:r>
        <w:rPr>
          <w:rFonts w:ascii="Palatino" w:hAnsi="Palatino"/>
        </w:rPr>
        <w:t xml:space="preserve">ART 1311- Drawing 1 Beginning Drawing - </w:t>
      </w:r>
      <w:proofErr w:type="gramStart"/>
      <w:r>
        <w:rPr>
          <w:rFonts w:ascii="Palatino" w:hAnsi="Palatino"/>
        </w:rPr>
        <w:t>Spring</w:t>
      </w:r>
      <w:proofErr w:type="gramEnd"/>
      <w:r>
        <w:rPr>
          <w:rFonts w:ascii="Palatino" w:hAnsi="Palatino"/>
        </w:rPr>
        <w:t xml:space="preserve"> 2007</w:t>
      </w:r>
      <w:r w:rsidR="00591173">
        <w:rPr>
          <w:rFonts w:ascii="Palatino" w:hAnsi="Palatino"/>
        </w:rPr>
        <w:t>, Spring 2010</w:t>
      </w:r>
    </w:p>
    <w:p w:rsidR="00953583" w:rsidRDefault="00953583">
      <w:pPr>
        <w:pStyle w:val="Body"/>
        <w:spacing w:after="100"/>
        <w:rPr>
          <w:rFonts w:ascii="Palatino" w:hAnsi="Palatino"/>
        </w:rPr>
      </w:pPr>
      <w:r>
        <w:rPr>
          <w:rFonts w:ascii="Palatino" w:hAnsi="Palatino"/>
        </w:rPr>
        <w:t>ART 4321 - Painting 4 Advanced study in painting</w:t>
      </w:r>
      <w:r w:rsidR="00031264">
        <w:rPr>
          <w:rFonts w:ascii="Palatino" w:hAnsi="Palatino"/>
        </w:rPr>
        <w:t xml:space="preserve"> –</w:t>
      </w:r>
      <w:proofErr w:type="gramStart"/>
      <w:r w:rsidR="00031264">
        <w:rPr>
          <w:rFonts w:ascii="Palatino" w:hAnsi="Palatino"/>
        </w:rPr>
        <w:t>Summer</w:t>
      </w:r>
      <w:proofErr w:type="gramEnd"/>
      <w:r w:rsidR="00031264">
        <w:rPr>
          <w:rFonts w:ascii="Palatino" w:hAnsi="Palatino"/>
        </w:rPr>
        <w:t xml:space="preserve"> 2008</w:t>
      </w:r>
      <w:r w:rsidR="00591173">
        <w:rPr>
          <w:rFonts w:ascii="Palatino" w:hAnsi="Palatino"/>
        </w:rPr>
        <w:t>, Summer 2010</w:t>
      </w:r>
      <w:r w:rsidR="000D3E57">
        <w:rPr>
          <w:rFonts w:ascii="Palatino" w:hAnsi="Palatino"/>
        </w:rPr>
        <w:t>, Summer 2012</w:t>
      </w:r>
    </w:p>
    <w:p w:rsidR="00C041F2" w:rsidRDefault="00C041F2">
      <w:pPr>
        <w:pStyle w:val="Body"/>
        <w:spacing w:after="100"/>
        <w:rPr>
          <w:rFonts w:ascii="Palatino" w:hAnsi="Palatino"/>
        </w:rPr>
      </w:pPr>
      <w:r>
        <w:rPr>
          <w:rFonts w:ascii="Palatino" w:hAnsi="Palatino"/>
        </w:rPr>
        <w:lastRenderedPageBreak/>
        <w:t>ART 4311-</w:t>
      </w:r>
      <w:r w:rsidR="009C08CD">
        <w:rPr>
          <w:rFonts w:ascii="Palatino" w:hAnsi="Palatino"/>
        </w:rPr>
        <w:t>Advanc</w:t>
      </w:r>
      <w:r w:rsidR="00591173">
        <w:rPr>
          <w:rFonts w:ascii="Palatino" w:hAnsi="Palatino"/>
        </w:rPr>
        <w:t>ed Figure Drawing – Spring 2008,</w:t>
      </w:r>
      <w:r w:rsidR="00CB14A1">
        <w:rPr>
          <w:rFonts w:ascii="Palatino" w:hAnsi="Palatino"/>
        </w:rPr>
        <w:t xml:space="preserve"> </w:t>
      </w:r>
      <w:r w:rsidR="009C08CD">
        <w:rPr>
          <w:rFonts w:ascii="Palatino" w:hAnsi="Palatino"/>
        </w:rPr>
        <w:t>Fall 2009</w:t>
      </w:r>
      <w:proofErr w:type="gramStart"/>
      <w:r w:rsidR="00591173">
        <w:rPr>
          <w:rFonts w:ascii="Palatino" w:hAnsi="Palatino"/>
        </w:rPr>
        <w:t>,Spring</w:t>
      </w:r>
      <w:proofErr w:type="gramEnd"/>
      <w:r w:rsidR="00591173">
        <w:rPr>
          <w:rFonts w:ascii="Palatino" w:hAnsi="Palatino"/>
        </w:rPr>
        <w:t xml:space="preserve"> 2010</w:t>
      </w:r>
      <w:r w:rsidR="00FF6687">
        <w:rPr>
          <w:rFonts w:ascii="Palatino" w:hAnsi="Palatino"/>
        </w:rPr>
        <w:t>, Fall 2010</w:t>
      </w:r>
    </w:p>
    <w:p w:rsidR="00031264" w:rsidRDefault="00031264">
      <w:pPr>
        <w:pStyle w:val="Body"/>
        <w:spacing w:after="100"/>
        <w:rPr>
          <w:rFonts w:ascii="Palatino" w:hAnsi="Palatino"/>
        </w:rPr>
      </w:pPr>
      <w:r>
        <w:rPr>
          <w:rFonts w:ascii="Palatino" w:hAnsi="Palatino"/>
        </w:rPr>
        <w:t>ART 4311- Drawing 4 Observation from Nature – Spring 2008</w:t>
      </w:r>
    </w:p>
    <w:p w:rsidR="00206099" w:rsidRDefault="00206099">
      <w:pPr>
        <w:pStyle w:val="Body"/>
        <w:spacing w:after="100"/>
        <w:rPr>
          <w:rFonts w:ascii="Palatino" w:hAnsi="Palatino"/>
        </w:rPr>
      </w:pPr>
      <w:r>
        <w:rPr>
          <w:rFonts w:ascii="Palatino" w:hAnsi="Palatino"/>
        </w:rPr>
        <w:t>ART</w:t>
      </w:r>
      <w:r w:rsidR="00A4747C">
        <w:rPr>
          <w:rFonts w:ascii="Palatino" w:hAnsi="Palatino"/>
        </w:rPr>
        <w:t xml:space="preserve"> 3321- Painting 3 Adv. Painting – </w:t>
      </w:r>
      <w:proofErr w:type="gramStart"/>
      <w:r w:rsidR="00A4747C">
        <w:rPr>
          <w:rFonts w:ascii="Palatino" w:hAnsi="Palatino"/>
        </w:rPr>
        <w:t>Spring</w:t>
      </w:r>
      <w:proofErr w:type="gramEnd"/>
      <w:r w:rsidR="00A4747C">
        <w:rPr>
          <w:rFonts w:ascii="Palatino" w:hAnsi="Palatino"/>
        </w:rPr>
        <w:t xml:space="preserve"> 2009</w:t>
      </w:r>
      <w:r w:rsidR="000D3E57">
        <w:rPr>
          <w:rFonts w:ascii="Palatino" w:hAnsi="Palatino"/>
        </w:rPr>
        <w:t>, Fall 2013</w:t>
      </w:r>
    </w:p>
    <w:p w:rsidR="0083128A" w:rsidRDefault="0083128A">
      <w:pPr>
        <w:pStyle w:val="Body"/>
        <w:spacing w:after="100"/>
        <w:rPr>
          <w:rFonts w:ascii="Palatino" w:hAnsi="Palatino"/>
        </w:rPr>
      </w:pPr>
      <w:r>
        <w:rPr>
          <w:rFonts w:ascii="Palatino" w:hAnsi="Palatino"/>
        </w:rPr>
        <w:t xml:space="preserve">ART 4311- Mini-Term 2012, Adv. Topics </w:t>
      </w:r>
      <w:proofErr w:type="gramStart"/>
      <w:r>
        <w:rPr>
          <w:rFonts w:ascii="Palatino" w:hAnsi="Palatino"/>
        </w:rPr>
        <w:t>Drawing ,</w:t>
      </w:r>
      <w:proofErr w:type="gramEnd"/>
      <w:r>
        <w:rPr>
          <w:rFonts w:ascii="Palatino" w:hAnsi="Palatino"/>
        </w:rPr>
        <w:t xml:space="preserve"> conducted at the Edinburg Scenic Wet land and Butterfly Gardens</w:t>
      </w:r>
    </w:p>
    <w:sectPr w:rsidR="0083128A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2520" w:right="1440" w:bottom="1800" w:left="2160" w:header="108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82" w:rsidRDefault="003B4182">
      <w:r>
        <w:separator/>
      </w:r>
    </w:p>
  </w:endnote>
  <w:endnote w:type="continuationSeparator" w:id="0">
    <w:p w:rsidR="003B4182" w:rsidRDefault="003B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charset w:val="00"/>
    <w:family w:val="roman"/>
    <w:pitch w:val="default"/>
  </w:font>
  <w:font w:name="Palatino">
    <w:altName w:val="Book Antiqua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83" w:rsidRDefault="00953583">
    <w:pPr>
      <w:pStyle w:val="Footer1"/>
    </w:pPr>
    <w:r>
      <w:tab/>
    </w:r>
    <w:r>
      <w:tab/>
    </w:r>
    <w:r>
      <w:rPr>
        <w:rStyle w:val="Orange"/>
      </w:rPr>
      <w:t xml:space="preserve">Page </w:t>
    </w:r>
    <w:r>
      <w:rPr>
        <w:rStyle w:val="Orange"/>
      </w:rPr>
      <w:fldChar w:fldCharType="begin"/>
    </w:r>
    <w:r>
      <w:rPr>
        <w:rStyle w:val="Orange"/>
      </w:rPr>
      <w:instrText xml:space="preserve"> PAGE </w:instrText>
    </w:r>
    <w:r>
      <w:rPr>
        <w:rStyle w:val="Orange"/>
      </w:rPr>
      <w:fldChar w:fldCharType="separate"/>
    </w:r>
    <w:r w:rsidR="001949F9">
      <w:rPr>
        <w:rStyle w:val="Orange"/>
        <w:noProof/>
      </w:rPr>
      <w:t>2</w:t>
    </w:r>
    <w:r>
      <w:rPr>
        <w:rStyle w:val="Oran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83" w:rsidRDefault="00953583">
    <w:pPr>
      <w:pStyle w:val="Footer1"/>
    </w:pPr>
    <w:r>
      <w:tab/>
    </w:r>
    <w:r>
      <w:tab/>
    </w:r>
    <w:r>
      <w:rPr>
        <w:rStyle w:val="Orange"/>
      </w:rPr>
      <w:t xml:space="preserve">Page </w:t>
    </w:r>
    <w:r>
      <w:rPr>
        <w:rStyle w:val="Orange"/>
      </w:rPr>
      <w:fldChar w:fldCharType="begin"/>
    </w:r>
    <w:r>
      <w:rPr>
        <w:rStyle w:val="Orange"/>
      </w:rPr>
      <w:instrText xml:space="preserve"> PAGE </w:instrText>
    </w:r>
    <w:r>
      <w:rPr>
        <w:rStyle w:val="Orange"/>
      </w:rPr>
      <w:fldChar w:fldCharType="separate"/>
    </w:r>
    <w:r w:rsidR="001949F9">
      <w:rPr>
        <w:rStyle w:val="Orange"/>
        <w:noProof/>
      </w:rPr>
      <w:t>3</w:t>
    </w:r>
    <w:r>
      <w:rPr>
        <w:rStyle w:val="Oran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B418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82" w:rsidRDefault="003B4182">
      <w:r>
        <w:separator/>
      </w:r>
    </w:p>
  </w:footnote>
  <w:footnote w:type="continuationSeparator" w:id="0">
    <w:p w:rsidR="003B4182" w:rsidRDefault="003B4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83" w:rsidRDefault="0002745C">
    <w:pPr>
      <w:pStyle w:val="Name"/>
      <w:rPr>
        <w:rFonts w:ascii="Helvetica Neue UltraLight" w:hAnsi="Helvetica Neue UltraLight"/>
      </w:rPr>
    </w:pPr>
    <w:r>
      <w:rPr>
        <w:rFonts w:ascii="Helvetica Neue UltraLight" w:hAnsi="Helvetica Neue UltraLight"/>
      </w:rPr>
      <w:t xml:space="preserve">Donald </w:t>
    </w:r>
    <w:r w:rsidR="00953583">
      <w:rPr>
        <w:rFonts w:ascii="Helvetica Neue UltraLight" w:hAnsi="Helvetica Neue UltraLight"/>
      </w:rPr>
      <w:t>Jerry Lyles</w:t>
    </w:r>
    <w:r>
      <w:rPr>
        <w:rFonts w:ascii="Helvetica Neue UltraLight" w:hAnsi="Helvetica Neue UltraLight"/>
      </w:rPr>
      <w:t xml:space="preserve"> Jr.</w:t>
    </w:r>
  </w:p>
  <w:p w:rsidR="008A432C" w:rsidRPr="008A432C" w:rsidRDefault="008A432C" w:rsidP="008A432C">
    <w:pPr>
      <w:pStyle w:val="Address"/>
    </w:pPr>
  </w:p>
  <w:p w:rsidR="00953583" w:rsidRDefault="0002745C">
    <w:pPr>
      <w:pStyle w:val="Address"/>
    </w:pPr>
    <w:r>
      <w:t>ASSOCIATE</w:t>
    </w:r>
    <w:r w:rsidR="00F10412">
      <w:t xml:space="preserve"> PROFESSOR OF ART</w:t>
    </w:r>
  </w:p>
  <w:p w:rsidR="00F10412" w:rsidRDefault="00F10412">
    <w:pPr>
      <w:pStyle w:val="Address"/>
    </w:pPr>
    <w:r>
      <w:t>School of ART</w:t>
    </w:r>
  </w:p>
  <w:p w:rsidR="00953583" w:rsidRDefault="00953583">
    <w:pPr>
      <w:pStyle w:val="Address"/>
    </w:pPr>
    <w:r>
      <w:t>UNIVERSITY OF TEXAS</w:t>
    </w:r>
    <w:r w:rsidR="00F10412">
      <w:t xml:space="preserve"> RIO GRANDE VALLEY</w:t>
    </w:r>
  </w:p>
  <w:p w:rsidR="00953583" w:rsidRDefault="00953583">
    <w:pPr>
      <w:pStyle w:val="Address"/>
    </w:pPr>
    <w:r>
      <w:t>1201 W. UNIVERSITY DRIVE</w:t>
    </w:r>
  </w:p>
  <w:p w:rsidR="006E2916" w:rsidRDefault="00031264">
    <w:pPr>
      <w:pStyle w:val="Address"/>
    </w:pPr>
    <w:r>
      <w:t xml:space="preserve">                                                                                                                                         </w:t>
    </w:r>
    <w:r w:rsidR="00F10412">
      <w:t xml:space="preserve">                             </w:t>
    </w:r>
    <w:r w:rsidR="00F10412">
      <w:rPr>
        <w:color w:val="000099"/>
        <w:u w:val="single"/>
      </w:rPr>
      <w:t>donald.lyles@utrgv</w:t>
    </w:r>
    <w:r w:rsidR="00953583">
      <w:rPr>
        <w:color w:val="000099"/>
        <w:u w:val="single"/>
      </w:rPr>
      <w:t>.edu</w:t>
    </w:r>
  </w:p>
  <w:p w:rsidR="00953583" w:rsidRDefault="005B6F4F">
    <w:pPr>
      <w:pStyle w:val="Address"/>
    </w:pPr>
    <w:r>
      <w:t xml:space="preserve"> </w:t>
    </w:r>
    <w:r w:rsidR="00281D92">
      <w:t xml:space="preserve">                    </w:t>
    </w:r>
    <w:r w:rsidR="007974FE">
      <w:t xml:space="preserve">                                          </w:t>
    </w:r>
    <w:r w:rsidR="00031264">
      <w:t xml:space="preserve">                                                             </w:t>
    </w:r>
    <w:r w:rsidR="008A432C">
      <w:t xml:space="preserve">                                  </w:t>
    </w:r>
    <w:r w:rsidR="00F10412">
      <w:t xml:space="preserve">       </w:t>
    </w:r>
    <w:r w:rsidR="00031264">
      <w:t xml:space="preserve"> </w:t>
    </w:r>
    <w:hyperlink r:id="rId1" w:history="1">
      <w:r w:rsidR="008A432C" w:rsidRPr="00D56A48">
        <w:rPr>
          <w:rStyle w:val="Hyperlink"/>
        </w:rPr>
        <w:t>jerrylyles@hotmail.com</w:t>
      </w:r>
    </w:hyperlink>
  </w:p>
  <w:p w:rsidR="008A432C" w:rsidRDefault="008A432C">
    <w:pPr>
      <w:pStyle w:val="Addres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20"/>
        </w:tabs>
        <w:ind w:left="12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20"/>
        </w:tabs>
        <w:ind w:left="12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20"/>
        </w:tabs>
        <w:ind w:left="12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20"/>
        </w:tabs>
        <w:ind w:left="12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20"/>
        </w:tabs>
        <w:ind w:left="12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20"/>
        </w:tabs>
        <w:ind w:left="12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20"/>
        </w:tabs>
        <w:ind w:left="12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20"/>
        </w:tabs>
        <w:ind w:left="12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20"/>
        </w:tabs>
        <w:ind w:left="12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20"/>
        </w:tabs>
        <w:ind w:left="12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20"/>
        </w:tabs>
        <w:ind w:left="12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20"/>
        </w:tabs>
        <w:ind w:left="12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20"/>
        </w:tabs>
        <w:ind w:left="12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20"/>
        </w:tabs>
        <w:ind w:left="12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20"/>
        </w:tabs>
        <w:ind w:left="12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20"/>
        </w:tabs>
        <w:ind w:left="12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20"/>
        </w:tabs>
        <w:ind w:left="12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20"/>
        </w:tabs>
        <w:ind w:left="120" w:firstLine="2880"/>
      </w:pPr>
      <w:rPr>
        <w:rFonts w:hint="default"/>
        <w:position w:val="-2"/>
      </w:rPr>
    </w:lvl>
  </w:abstractNum>
  <w:abstractNum w:abstractNumId="2" w15:restartNumberingAfterBreak="0">
    <w:nsid w:val="16A31A45"/>
    <w:multiLevelType w:val="hybridMultilevel"/>
    <w:tmpl w:val="0FA6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204DC"/>
    <w:multiLevelType w:val="hybridMultilevel"/>
    <w:tmpl w:val="4080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95DFD"/>
    <w:multiLevelType w:val="hybridMultilevel"/>
    <w:tmpl w:val="FDDA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08"/>
    <w:rsid w:val="0001234D"/>
    <w:rsid w:val="0002745C"/>
    <w:rsid w:val="00031264"/>
    <w:rsid w:val="00032308"/>
    <w:rsid w:val="00060BF7"/>
    <w:rsid w:val="0007173D"/>
    <w:rsid w:val="000857E0"/>
    <w:rsid w:val="000B6F84"/>
    <w:rsid w:val="000C2039"/>
    <w:rsid w:val="000C2193"/>
    <w:rsid w:val="000C7B35"/>
    <w:rsid w:val="000D26FB"/>
    <w:rsid w:val="000D3E57"/>
    <w:rsid w:val="000E3F35"/>
    <w:rsid w:val="00115CEA"/>
    <w:rsid w:val="0013273E"/>
    <w:rsid w:val="001602D7"/>
    <w:rsid w:val="00192EF2"/>
    <w:rsid w:val="001949F9"/>
    <w:rsid w:val="00206099"/>
    <w:rsid w:val="00206420"/>
    <w:rsid w:val="00261BEE"/>
    <w:rsid w:val="00267034"/>
    <w:rsid w:val="00280EE4"/>
    <w:rsid w:val="002811AF"/>
    <w:rsid w:val="00281D92"/>
    <w:rsid w:val="002B769A"/>
    <w:rsid w:val="002D30CC"/>
    <w:rsid w:val="003132AA"/>
    <w:rsid w:val="00390921"/>
    <w:rsid w:val="003A079E"/>
    <w:rsid w:val="003B4182"/>
    <w:rsid w:val="003C738F"/>
    <w:rsid w:val="003E014A"/>
    <w:rsid w:val="003E78A6"/>
    <w:rsid w:val="00404E24"/>
    <w:rsid w:val="00415DE5"/>
    <w:rsid w:val="004507A2"/>
    <w:rsid w:val="004608A8"/>
    <w:rsid w:val="00490EE3"/>
    <w:rsid w:val="004D3F81"/>
    <w:rsid w:val="004D699C"/>
    <w:rsid w:val="004E7795"/>
    <w:rsid w:val="004F39E1"/>
    <w:rsid w:val="004F597D"/>
    <w:rsid w:val="00543D12"/>
    <w:rsid w:val="00591173"/>
    <w:rsid w:val="005B6F4F"/>
    <w:rsid w:val="005E360F"/>
    <w:rsid w:val="006127F8"/>
    <w:rsid w:val="00624486"/>
    <w:rsid w:val="0064140D"/>
    <w:rsid w:val="00644A26"/>
    <w:rsid w:val="006A572C"/>
    <w:rsid w:val="006E2916"/>
    <w:rsid w:val="006E4A9A"/>
    <w:rsid w:val="006F3172"/>
    <w:rsid w:val="00705FCD"/>
    <w:rsid w:val="00721748"/>
    <w:rsid w:val="007974FE"/>
    <w:rsid w:val="007F7A6A"/>
    <w:rsid w:val="0083128A"/>
    <w:rsid w:val="008343F7"/>
    <w:rsid w:val="008522E8"/>
    <w:rsid w:val="0086125A"/>
    <w:rsid w:val="00871437"/>
    <w:rsid w:val="008729F6"/>
    <w:rsid w:val="008A432C"/>
    <w:rsid w:val="008B3CF3"/>
    <w:rsid w:val="008F782C"/>
    <w:rsid w:val="00952822"/>
    <w:rsid w:val="0095312E"/>
    <w:rsid w:val="00953583"/>
    <w:rsid w:val="00953692"/>
    <w:rsid w:val="009A6A36"/>
    <w:rsid w:val="009C08CD"/>
    <w:rsid w:val="009F0D37"/>
    <w:rsid w:val="00A37386"/>
    <w:rsid w:val="00A4747C"/>
    <w:rsid w:val="00A72277"/>
    <w:rsid w:val="00AA1AE6"/>
    <w:rsid w:val="00AB2B57"/>
    <w:rsid w:val="00AD5079"/>
    <w:rsid w:val="00B36C08"/>
    <w:rsid w:val="00B53892"/>
    <w:rsid w:val="00B55070"/>
    <w:rsid w:val="00B550B4"/>
    <w:rsid w:val="00B6459E"/>
    <w:rsid w:val="00B64DAE"/>
    <w:rsid w:val="00BA06B1"/>
    <w:rsid w:val="00BE29A5"/>
    <w:rsid w:val="00BF0242"/>
    <w:rsid w:val="00BF2E8A"/>
    <w:rsid w:val="00C041F2"/>
    <w:rsid w:val="00C4037A"/>
    <w:rsid w:val="00CB14A1"/>
    <w:rsid w:val="00CF21CE"/>
    <w:rsid w:val="00CF6B85"/>
    <w:rsid w:val="00D03B74"/>
    <w:rsid w:val="00D114BD"/>
    <w:rsid w:val="00D25095"/>
    <w:rsid w:val="00D41E1D"/>
    <w:rsid w:val="00D54127"/>
    <w:rsid w:val="00D55840"/>
    <w:rsid w:val="00D62D7A"/>
    <w:rsid w:val="00DB151C"/>
    <w:rsid w:val="00DB4D07"/>
    <w:rsid w:val="00DF1CBC"/>
    <w:rsid w:val="00E16DC1"/>
    <w:rsid w:val="00E20104"/>
    <w:rsid w:val="00EA27AB"/>
    <w:rsid w:val="00EB5559"/>
    <w:rsid w:val="00EF43A2"/>
    <w:rsid w:val="00EF70B6"/>
    <w:rsid w:val="00EF7C02"/>
    <w:rsid w:val="00F10412"/>
    <w:rsid w:val="00F85D47"/>
    <w:rsid w:val="00F86010"/>
    <w:rsid w:val="00FB02DA"/>
    <w:rsid w:val="00FE6769"/>
    <w:rsid w:val="00FF38C4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8B726DC-FABC-4108-B2D9-2E8C1610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pPr>
      <w:tabs>
        <w:tab w:val="right" w:pos="8640"/>
      </w:tabs>
      <w:spacing w:after="40"/>
    </w:pPr>
    <w:rPr>
      <w:rFonts w:ascii="Helvetica Neue" w:eastAsia="ヒラギノ角ゴ Pro W3" w:hAnsi="Helvetica Neue"/>
      <w:color w:val="31302E"/>
      <w:spacing w:val="7"/>
      <w:sz w:val="14"/>
    </w:rPr>
  </w:style>
  <w:style w:type="paragraph" w:customStyle="1" w:styleId="Footer1">
    <w:name w:val="Footer1"/>
    <w:autoRedefine/>
    <w:pPr>
      <w:tabs>
        <w:tab w:val="center" w:pos="4320"/>
        <w:tab w:val="right" w:pos="8640"/>
      </w:tabs>
      <w:spacing w:after="40"/>
    </w:pPr>
    <w:rPr>
      <w:rFonts w:ascii="Helvetica Neue" w:eastAsia="ヒラギノ角ゴ Pro W3" w:hAnsi="Helvetica Neue"/>
      <w:color w:val="D95421"/>
      <w:spacing w:val="7"/>
      <w:sz w:val="14"/>
    </w:rPr>
  </w:style>
  <w:style w:type="character" w:customStyle="1" w:styleId="Orange">
    <w:name w:val="Orange"/>
    <w:rPr>
      <w:color w:val="D95421"/>
    </w:rPr>
  </w:style>
  <w:style w:type="paragraph" w:customStyle="1" w:styleId="Name">
    <w:name w:val="Name"/>
    <w:next w:val="Address"/>
    <w:autoRedefine/>
    <w:pPr>
      <w:tabs>
        <w:tab w:val="right" w:pos="10080"/>
      </w:tabs>
    </w:pPr>
    <w:rPr>
      <w:rFonts w:ascii="Helvetica Neue" w:eastAsia="ヒラギノ角ゴ Pro W3" w:hAnsi="Helvetica Neue"/>
      <w:color w:val="D95421"/>
      <w:spacing w:val="21"/>
      <w:sz w:val="42"/>
    </w:rPr>
  </w:style>
  <w:style w:type="character" w:customStyle="1" w:styleId="AllCaps">
    <w:name w:val="All Caps"/>
    <w:rPr>
      <w:caps/>
    </w:rPr>
  </w:style>
  <w:style w:type="character" w:customStyle="1" w:styleId="AllCapsBold">
    <w:name w:val="All Caps Bold"/>
    <w:rPr>
      <w:rFonts w:ascii="Helvetica Neue" w:eastAsia="ヒラギノ角ゴ Pro W3" w:hAnsi="Helvetica Neue"/>
      <w:b/>
      <w:i w:val="0"/>
      <w:caps/>
    </w:rPr>
  </w:style>
  <w:style w:type="paragraph" w:customStyle="1" w:styleId="Heading">
    <w:name w:val="Heading"/>
    <w:next w:val="Body"/>
    <w:autoRedefine/>
    <w:pPr>
      <w:tabs>
        <w:tab w:val="right" w:pos="8640"/>
      </w:tabs>
    </w:pPr>
    <w:rPr>
      <w:rFonts w:ascii="Helvetica Neue" w:eastAsia="ヒラギノ角ゴ Pro W3" w:hAnsi="Helvetica Neue"/>
      <w:color w:val="D95421"/>
      <w:spacing w:val="12"/>
      <w:sz w:val="24"/>
    </w:rPr>
  </w:style>
  <w:style w:type="paragraph" w:customStyle="1" w:styleId="Body">
    <w:name w:val="Body"/>
    <w:pPr>
      <w:spacing w:after="240"/>
    </w:pPr>
    <w:rPr>
      <w:rFonts w:ascii="Helvetica Neue" w:eastAsia="ヒラギノ角ゴ Pro W3" w:hAnsi="Helvetica Neue"/>
      <w:color w:val="31302E"/>
      <w:sz w:val="16"/>
    </w:rPr>
  </w:style>
  <w:style w:type="paragraph" w:customStyle="1" w:styleId="Sub-heading">
    <w:name w:val="Sub-heading"/>
    <w:next w:val="Body"/>
    <w:pPr>
      <w:tabs>
        <w:tab w:val="right" w:pos="8640"/>
      </w:tabs>
    </w:pPr>
    <w:rPr>
      <w:rFonts w:ascii="Helvetica Neue" w:eastAsia="ヒラギノ角ゴ Pro W3" w:hAnsi="Helvetica Neue"/>
      <w:b/>
      <w:caps/>
      <w:color w:val="31302E"/>
      <w:sz w:val="14"/>
    </w:rPr>
  </w:style>
  <w:style w:type="paragraph" w:styleId="Header">
    <w:name w:val="header"/>
    <w:basedOn w:val="Normal"/>
    <w:link w:val="HeaderChar"/>
    <w:locked/>
    <w:rsid w:val="006E29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E2916"/>
    <w:rPr>
      <w:sz w:val="24"/>
      <w:szCs w:val="24"/>
    </w:rPr>
  </w:style>
  <w:style w:type="character" w:styleId="Hyperlink">
    <w:name w:val="Hyperlink"/>
    <w:locked/>
    <w:rsid w:val="008A432C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83128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31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rrylyle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10237</CharactersWithSpaces>
  <SharedDoc>false</SharedDoc>
  <HLinks>
    <vt:vector size="6" baseType="variant">
      <vt:variant>
        <vt:i4>7667804</vt:i4>
      </vt:variant>
      <vt:variant>
        <vt:i4>6</vt:i4>
      </vt:variant>
      <vt:variant>
        <vt:i4>0</vt:i4>
      </vt:variant>
      <vt:variant>
        <vt:i4>5</vt:i4>
      </vt:variant>
      <vt:variant>
        <vt:lpwstr>mailto:jerrylyles@hotmail.com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djlyles</dc:creator>
  <cp:keywords/>
  <cp:lastModifiedBy>Donald Lyles</cp:lastModifiedBy>
  <cp:revision>4</cp:revision>
  <cp:lastPrinted>2014-12-04T20:41:00Z</cp:lastPrinted>
  <dcterms:created xsi:type="dcterms:W3CDTF">2017-08-15T04:14:00Z</dcterms:created>
  <dcterms:modified xsi:type="dcterms:W3CDTF">2018-05-19T19:46:00Z</dcterms:modified>
</cp:coreProperties>
</file>